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A62BAC" w:rsidRDefault="0038098F" w:rsidP="0038098F">
      <w:pPr>
        <w:spacing w:line="276" w:lineRule="auto"/>
        <w:ind w:left="3888" w:firstLine="1296"/>
        <w:jc w:val="both"/>
        <w:rPr>
          <w:rFonts w:ascii="Arial" w:hAnsi="Arial" w:cs="Arial"/>
          <w:sz w:val="24"/>
          <w:szCs w:val="24"/>
        </w:rPr>
      </w:pPr>
      <w:r w:rsidRPr="00A62BAC">
        <w:rPr>
          <w:rFonts w:ascii="Arial" w:hAnsi="Arial" w:cs="Arial"/>
          <w:sz w:val="24"/>
          <w:szCs w:val="24"/>
        </w:rPr>
        <w:t xml:space="preserve">  TVIRTINU</w:t>
      </w:r>
    </w:p>
    <w:p w14:paraId="5201A231" w14:textId="314B5D05" w:rsidR="0038098F" w:rsidRPr="00A62BAC" w:rsidRDefault="0038098F" w:rsidP="0038098F">
      <w:pPr>
        <w:spacing w:line="276" w:lineRule="auto"/>
        <w:ind w:left="5184"/>
        <w:jc w:val="both"/>
        <w:rPr>
          <w:rFonts w:ascii="Arial" w:hAnsi="Arial" w:cs="Arial"/>
          <w:sz w:val="24"/>
          <w:szCs w:val="24"/>
        </w:rPr>
      </w:pPr>
      <w:r w:rsidRPr="00A62BAC">
        <w:rPr>
          <w:rFonts w:ascii="Arial" w:hAnsi="Arial" w:cs="Arial"/>
          <w:sz w:val="24"/>
          <w:szCs w:val="24"/>
        </w:rPr>
        <w:t xml:space="preserve">   VšĮ Klaipėdos rajono savivaldybės</w:t>
      </w:r>
    </w:p>
    <w:p w14:paraId="23B82471" w14:textId="7DF03492"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sveikatos centro direktorė</w:t>
      </w:r>
    </w:p>
    <w:p w14:paraId="3A54AE73" w14:textId="031DC698" w:rsidR="0038098F" w:rsidRPr="00A62BAC" w:rsidRDefault="0038098F" w:rsidP="0038098F">
      <w:pPr>
        <w:spacing w:line="276" w:lineRule="auto"/>
        <w:jc w:val="both"/>
        <w:rPr>
          <w:rFonts w:ascii="Arial" w:hAnsi="Arial" w:cs="Arial"/>
          <w:sz w:val="24"/>
          <w:szCs w:val="24"/>
        </w:rPr>
      </w:pPr>
      <w:r w:rsidRPr="00A62BAC">
        <w:rPr>
          <w:rFonts w:ascii="Arial" w:hAnsi="Arial" w:cs="Arial"/>
          <w:sz w:val="24"/>
          <w:szCs w:val="24"/>
        </w:rPr>
        <w:t xml:space="preserve">                                                                                 Neringa Tarvydienė</w:t>
      </w:r>
    </w:p>
    <w:p w14:paraId="5DB548EB" w14:textId="0424B31A" w:rsidR="0038098F" w:rsidRPr="00A62BAC" w:rsidRDefault="0038098F" w:rsidP="0038098F">
      <w:pPr>
        <w:tabs>
          <w:tab w:val="left" w:pos="6900"/>
        </w:tabs>
        <w:jc w:val="both"/>
        <w:rPr>
          <w:rFonts w:ascii="Arial" w:hAnsi="Arial" w:cs="Arial"/>
          <w:sz w:val="24"/>
          <w:szCs w:val="24"/>
        </w:rPr>
      </w:pPr>
      <w:r w:rsidRPr="00A62BAC">
        <w:t xml:space="preserve">                                                                                                                         </w:t>
      </w:r>
      <w:r w:rsidRPr="00A62BAC">
        <w:rPr>
          <w:rFonts w:ascii="Arial" w:hAnsi="Arial" w:cs="Arial"/>
          <w:sz w:val="24"/>
          <w:szCs w:val="24"/>
        </w:rPr>
        <w:t>2025 – 0</w:t>
      </w:r>
      <w:r w:rsidR="008970AB">
        <w:rPr>
          <w:rFonts w:ascii="Arial" w:hAnsi="Arial" w:cs="Arial"/>
          <w:sz w:val="24"/>
          <w:szCs w:val="24"/>
        </w:rPr>
        <w:t>8</w:t>
      </w:r>
      <w:r w:rsidRPr="00A62BAC">
        <w:rPr>
          <w:rFonts w:ascii="Arial" w:hAnsi="Arial" w:cs="Arial"/>
          <w:sz w:val="24"/>
          <w:szCs w:val="24"/>
        </w:rPr>
        <w:t xml:space="preserve"> -</w:t>
      </w:r>
    </w:p>
    <w:p w14:paraId="0EBB42BB" w14:textId="77777777" w:rsidR="0038098F" w:rsidRPr="00A62BAC" w:rsidRDefault="0038098F" w:rsidP="0038098F">
      <w:pPr>
        <w:jc w:val="right"/>
        <w:rPr>
          <w:b/>
          <w:bCs/>
        </w:rPr>
      </w:pPr>
    </w:p>
    <w:p w14:paraId="010579AC" w14:textId="59B4C7DA" w:rsidR="00896107" w:rsidRDefault="00896107" w:rsidP="00896107">
      <w:pPr>
        <w:jc w:val="center"/>
        <w:rPr>
          <w:rFonts w:ascii="Arial" w:hAnsi="Arial" w:cs="Arial"/>
          <w:b/>
          <w:bCs/>
          <w:sz w:val="24"/>
          <w:szCs w:val="24"/>
          <w:shd w:val="clear" w:color="auto" w:fill="FFFFFF"/>
        </w:rPr>
      </w:pPr>
      <w:bookmarkStart w:id="0" w:name="_Hlk193789637"/>
      <w:r>
        <w:rPr>
          <w:rFonts w:ascii="Arial" w:hAnsi="Arial" w:cs="Arial"/>
          <w:b/>
          <w:bCs/>
          <w:sz w:val="24"/>
          <w:szCs w:val="24"/>
          <w:shd w:val="clear" w:color="auto" w:fill="FFFFFF"/>
        </w:rPr>
        <w:t xml:space="preserve">Pirkimo </w:t>
      </w:r>
      <w:r w:rsidRPr="004370C3">
        <w:rPr>
          <w:rFonts w:ascii="Arial" w:hAnsi="Arial" w:cs="Arial"/>
          <w:b/>
          <w:bCs/>
          <w:i/>
          <w:iCs/>
          <w:sz w:val="24"/>
          <w:szCs w:val="24"/>
          <w:shd w:val="clear" w:color="auto" w:fill="FFFFFF"/>
        </w:rPr>
        <w:t>,,(savivaldybė įrašo)</w:t>
      </w:r>
      <w:r w:rsidRPr="00DA6D0C">
        <w:rPr>
          <w:rFonts w:ascii="Arial" w:hAnsi="Arial" w:cs="Arial"/>
          <w:b/>
          <w:bCs/>
          <w:sz w:val="24"/>
          <w:szCs w:val="24"/>
          <w:shd w:val="clear" w:color="auto" w:fill="FFFFFF"/>
        </w:rPr>
        <w:t xml:space="preserve">, </w:t>
      </w:r>
      <w:r w:rsidR="00D136CB" w:rsidRPr="00D136CB">
        <w:rPr>
          <w:rFonts w:ascii="Arial" w:hAnsi="Arial" w:cs="Arial"/>
          <w:b/>
          <w:bCs/>
          <w:sz w:val="24"/>
          <w:szCs w:val="24"/>
          <w:shd w:val="clear" w:color="auto" w:fill="FFFFFF"/>
        </w:rPr>
        <w:t>Fizioterapijos ir medicinos įranga</w:t>
      </w:r>
      <w:r w:rsidR="00476E1A">
        <w:rPr>
          <w:rFonts w:ascii="Arial" w:hAnsi="Arial" w:cs="Arial"/>
          <w:b/>
          <w:bCs/>
          <w:sz w:val="24"/>
          <w:szCs w:val="24"/>
          <w:shd w:val="clear" w:color="auto" w:fill="FFFFFF"/>
        </w:rPr>
        <w:t>.</w:t>
      </w:r>
      <w:r>
        <w:rPr>
          <w:rFonts w:ascii="Arial" w:hAnsi="Arial" w:cs="Arial"/>
          <w:b/>
          <w:bCs/>
          <w:sz w:val="24"/>
          <w:szCs w:val="24"/>
          <w:shd w:val="clear" w:color="auto" w:fill="FFFFFF"/>
        </w:rPr>
        <w:t>“</w:t>
      </w:r>
    </w:p>
    <w:p w14:paraId="218584BB" w14:textId="77777777" w:rsidR="00896107" w:rsidRDefault="00896107" w:rsidP="00896107">
      <w:pPr>
        <w:jc w:val="center"/>
        <w:rPr>
          <w:rFonts w:ascii="Arial" w:hAnsi="Arial" w:cs="Arial"/>
          <w:b/>
          <w:bCs/>
          <w:sz w:val="24"/>
          <w:szCs w:val="24"/>
          <w:shd w:val="clear" w:color="auto" w:fill="FFFFFF"/>
        </w:rPr>
      </w:pPr>
    </w:p>
    <w:p w14:paraId="4AFDE969" w14:textId="5FE3D2BB" w:rsidR="00896107" w:rsidRDefault="00896107" w:rsidP="00896107">
      <w:pPr>
        <w:jc w:val="center"/>
        <w:rPr>
          <w:rFonts w:ascii="Arial" w:hAnsi="Arial" w:cs="Arial"/>
          <w:b/>
          <w:bCs/>
          <w:sz w:val="24"/>
          <w:szCs w:val="24"/>
          <w:shd w:val="clear" w:color="auto" w:fill="FFFFFF"/>
        </w:rPr>
      </w:pPr>
      <w:r>
        <w:rPr>
          <w:rFonts w:ascii="Arial" w:hAnsi="Arial" w:cs="Arial"/>
          <w:b/>
          <w:bCs/>
          <w:sz w:val="24"/>
          <w:szCs w:val="24"/>
          <w:shd w:val="clear" w:color="auto" w:fill="FFFFFF"/>
        </w:rPr>
        <w:t xml:space="preserve">I Pirkimo dalis </w:t>
      </w:r>
    </w:p>
    <w:bookmarkEnd w:id="0"/>
    <w:p w14:paraId="40FBADDD" w14:textId="7F3A272C" w:rsidR="0038098F" w:rsidRPr="00A62BAC" w:rsidRDefault="00E03E4F" w:rsidP="0038098F">
      <w:pPr>
        <w:jc w:val="center"/>
        <w:rPr>
          <w:rFonts w:ascii="Arial" w:hAnsi="Arial" w:cs="Arial"/>
          <w:b/>
          <w:bCs/>
          <w:sz w:val="24"/>
          <w:szCs w:val="24"/>
        </w:rPr>
      </w:pPr>
      <w:r>
        <w:rPr>
          <w:rFonts w:ascii="Arial" w:hAnsi="Arial" w:cs="Arial"/>
          <w:b/>
          <w:bCs/>
          <w:color w:val="000000" w:themeColor="text1"/>
          <w:sz w:val="24"/>
          <w:szCs w:val="24"/>
          <w:shd w:val="clear" w:color="auto" w:fill="FFFFFF"/>
        </w:rPr>
        <w:t>Šviesos terapijos sistema</w:t>
      </w:r>
      <w:r w:rsidR="00896107">
        <w:rPr>
          <w:rFonts w:ascii="Arial" w:hAnsi="Arial" w:cs="Arial"/>
          <w:b/>
          <w:bCs/>
          <w:color w:val="000000" w:themeColor="text1"/>
          <w:sz w:val="24"/>
          <w:szCs w:val="24"/>
          <w:shd w:val="clear" w:color="auto" w:fill="FFFFFF"/>
        </w:rPr>
        <w:t xml:space="preserve">. </w:t>
      </w:r>
      <w:r w:rsidR="0038098F" w:rsidRPr="00A62BAC">
        <w:rPr>
          <w:rFonts w:ascii="Arial" w:hAnsi="Arial" w:cs="Arial"/>
          <w:b/>
          <w:bCs/>
          <w:color w:val="000000" w:themeColor="text1"/>
          <w:sz w:val="24"/>
          <w:szCs w:val="24"/>
          <w:shd w:val="clear" w:color="auto" w:fill="FFFFFF"/>
        </w:rPr>
        <w:t>Techninė specifikacija</w:t>
      </w:r>
    </w:p>
    <w:p w14:paraId="2FBBB4BC" w14:textId="77777777" w:rsidR="0038098F" w:rsidRPr="00A62BAC" w:rsidRDefault="0038098F" w:rsidP="00B62B43">
      <w:pPr>
        <w:spacing w:after="0" w:line="240" w:lineRule="auto"/>
        <w:rPr>
          <w:rFonts w:ascii="Arial" w:hAnsi="Arial" w:cs="Arial"/>
          <w:b/>
          <w:sz w:val="24"/>
          <w:szCs w:val="24"/>
        </w:rPr>
      </w:pPr>
    </w:p>
    <w:p w14:paraId="00FAC9C3" w14:textId="32B6DF30" w:rsidR="00B62B43" w:rsidRPr="00A62BAC" w:rsidRDefault="00E03E4F" w:rsidP="00B62B43">
      <w:pPr>
        <w:spacing w:after="0" w:line="240" w:lineRule="auto"/>
        <w:rPr>
          <w:rFonts w:ascii="Arial" w:hAnsi="Arial" w:cs="Arial"/>
          <w:bCs/>
          <w:sz w:val="24"/>
          <w:szCs w:val="24"/>
          <w:u w:val="single"/>
        </w:rPr>
      </w:pPr>
      <w:r>
        <w:rPr>
          <w:rFonts w:ascii="Arial" w:hAnsi="Arial" w:cs="Arial"/>
          <w:bCs/>
          <w:sz w:val="24"/>
          <w:szCs w:val="24"/>
          <w:u w:val="single"/>
        </w:rPr>
        <w:t xml:space="preserve">Šviesos terapijos sistema </w:t>
      </w:r>
      <w:r w:rsidR="00B62B43" w:rsidRPr="00A62BAC">
        <w:rPr>
          <w:rFonts w:ascii="Arial" w:hAnsi="Arial" w:cs="Arial"/>
          <w:bCs/>
          <w:sz w:val="24"/>
          <w:szCs w:val="24"/>
          <w:u w:val="single"/>
        </w:rPr>
        <w:t>(</w:t>
      </w:r>
      <w:r w:rsidR="00476E1A">
        <w:rPr>
          <w:rFonts w:ascii="Arial" w:hAnsi="Arial" w:cs="Arial"/>
          <w:bCs/>
          <w:sz w:val="24"/>
          <w:szCs w:val="24"/>
          <w:u w:val="single"/>
        </w:rPr>
        <w:t>1 vnt</w:t>
      </w:r>
      <w:r w:rsidR="00AD383D" w:rsidRPr="00A62BAC">
        <w:rPr>
          <w:rFonts w:ascii="Arial" w:hAnsi="Arial" w:cs="Arial"/>
          <w:bCs/>
          <w:sz w:val="24"/>
          <w:szCs w:val="24"/>
          <w:u w:val="single"/>
        </w:rPr>
        <w:t>.</w:t>
      </w:r>
      <w:r w:rsidR="00B62B43" w:rsidRPr="00A62BAC">
        <w:rPr>
          <w:rFonts w:ascii="Arial" w:hAnsi="Arial" w:cs="Arial"/>
          <w:bCs/>
          <w:sz w:val="24"/>
          <w:szCs w:val="24"/>
          <w:u w:val="single"/>
        </w:rPr>
        <w:t>)</w:t>
      </w:r>
    </w:p>
    <w:p w14:paraId="301AF91C" w14:textId="77777777" w:rsidR="00B62B43" w:rsidRPr="00A62BAC"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A62BAC"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A62BAC" w:rsidRDefault="00B62B43" w:rsidP="00991753">
            <w:pPr>
              <w:spacing w:after="0" w:line="240" w:lineRule="auto"/>
              <w:jc w:val="center"/>
              <w:rPr>
                <w:rFonts w:ascii="Arial" w:hAnsi="Arial" w:cs="Arial"/>
                <w:b/>
                <w:bCs/>
                <w:color w:val="00000A"/>
                <w:kern w:val="2"/>
                <w:sz w:val="24"/>
                <w:szCs w:val="24"/>
                <w14:ligatures w14:val="standardContextual"/>
              </w:rPr>
            </w:pPr>
            <w:r w:rsidRPr="00A62BAC">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A62BAC" w:rsidRDefault="00B62B43" w:rsidP="00991753">
            <w:pPr>
              <w:spacing w:after="0" w:line="240" w:lineRule="auto"/>
              <w:jc w:val="center"/>
              <w:rPr>
                <w:rFonts w:ascii="Arial" w:hAnsi="Arial" w:cs="Arial"/>
                <w:b/>
                <w:bCs/>
                <w:kern w:val="2"/>
                <w:sz w:val="24"/>
                <w:szCs w:val="24"/>
              </w:rPr>
            </w:pPr>
            <w:r w:rsidRPr="00A62BAC">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E120D4" w:rsidRDefault="00896107" w:rsidP="00896107">
            <w:pPr>
              <w:spacing w:after="0" w:line="240" w:lineRule="auto"/>
              <w:jc w:val="center"/>
              <w:rPr>
                <w:rFonts w:ascii="Arial" w:hAnsi="Arial" w:cs="Arial"/>
                <w:b/>
                <w:sz w:val="24"/>
                <w:szCs w:val="24"/>
              </w:rPr>
            </w:pPr>
            <w:r w:rsidRPr="00E120D4">
              <w:rPr>
                <w:rFonts w:ascii="Arial" w:hAnsi="Arial" w:cs="Arial"/>
                <w:b/>
                <w:sz w:val="24"/>
                <w:szCs w:val="24"/>
              </w:rPr>
              <w:t>Siūloma parametro reikšmė</w:t>
            </w:r>
          </w:p>
          <w:p w14:paraId="789AE574" w14:textId="0763D595" w:rsidR="00B62B43" w:rsidRPr="00A62BAC"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7B18CE" w:rsidRPr="00A62BAC"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A62BAC" w:rsidRDefault="007B18CE" w:rsidP="007B18CE">
            <w:pPr>
              <w:spacing w:after="0" w:line="240" w:lineRule="auto"/>
              <w:jc w:val="center"/>
              <w:rPr>
                <w:rFonts w:ascii="Arial" w:hAnsi="Arial" w:cs="Arial"/>
                <w:kern w:val="2"/>
                <w:sz w:val="24"/>
                <w:szCs w:val="24"/>
              </w:rPr>
            </w:pPr>
            <w:r w:rsidRPr="00A62BAC">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CD5ACC1" w:rsidR="007B18CE" w:rsidRPr="00A62BAC" w:rsidRDefault="00E03E4F" w:rsidP="00544BA6">
            <w:pPr>
              <w:spacing w:after="0" w:line="240" w:lineRule="auto"/>
              <w:rPr>
                <w:rFonts w:ascii="Arial" w:hAnsi="Arial" w:cs="Arial"/>
                <w:kern w:val="2"/>
                <w:sz w:val="24"/>
                <w:szCs w:val="24"/>
              </w:rPr>
            </w:pPr>
            <w:r>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47B739EF" w:rsidR="007B18CE" w:rsidRPr="00A62BAC" w:rsidRDefault="00E03E4F" w:rsidP="007B18CE">
            <w:pPr>
              <w:tabs>
                <w:tab w:val="left" w:pos="2880"/>
              </w:tabs>
              <w:rPr>
                <w:rFonts w:ascii="Arial" w:hAnsi="Arial" w:cs="Arial"/>
                <w:sz w:val="24"/>
                <w:szCs w:val="24"/>
              </w:rPr>
            </w:pPr>
            <w:r>
              <w:rPr>
                <w:rFonts w:ascii="Arial" w:hAnsi="Arial" w:cs="Arial"/>
                <w:sz w:val="24"/>
                <w:szCs w:val="24"/>
              </w:rPr>
              <w:t>Skirta skausmo, uždegimo, žaizdų gijimo terapijai</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5FEA79AA" w:rsidR="007B18CE" w:rsidRPr="00A62BAC" w:rsidRDefault="00E03E4F" w:rsidP="007B18CE">
            <w:pPr>
              <w:spacing w:after="0" w:line="240" w:lineRule="auto"/>
              <w:rPr>
                <w:rFonts w:ascii="Arial" w:hAnsi="Arial" w:cs="Arial"/>
                <w:sz w:val="24"/>
                <w:szCs w:val="24"/>
              </w:rPr>
            </w:pPr>
            <w:r>
              <w:rPr>
                <w:rFonts w:ascii="Arial" w:hAnsi="Arial" w:cs="Arial"/>
                <w:sz w:val="24"/>
                <w:szCs w:val="24"/>
              </w:rPr>
              <w:t>Galios tankis</w:t>
            </w:r>
          </w:p>
        </w:tc>
        <w:tc>
          <w:tcPr>
            <w:tcW w:w="3827" w:type="dxa"/>
            <w:tcBorders>
              <w:top w:val="single" w:sz="4" w:space="0" w:color="auto"/>
              <w:left w:val="single" w:sz="4" w:space="0" w:color="auto"/>
              <w:bottom w:val="single" w:sz="4" w:space="0" w:color="auto"/>
              <w:right w:val="single" w:sz="4" w:space="0" w:color="auto"/>
            </w:tcBorders>
          </w:tcPr>
          <w:p w14:paraId="33317E6F" w14:textId="42FB4113" w:rsidR="007B18CE" w:rsidRPr="00476E1A" w:rsidRDefault="00E03E4F" w:rsidP="00544BA6">
            <w:pPr>
              <w:rPr>
                <w:rFonts w:ascii="Arial" w:hAnsi="Arial" w:cs="Arial"/>
                <w:sz w:val="24"/>
                <w:szCs w:val="24"/>
              </w:rPr>
            </w:pPr>
            <w:r w:rsidRPr="00E03E4F">
              <w:rPr>
                <w:rFonts w:ascii="Arial" w:hAnsi="Arial" w:cs="Arial"/>
                <w:sz w:val="24"/>
                <w:szCs w:val="24"/>
              </w:rPr>
              <w:t xml:space="preserve">40 </w:t>
            </w:r>
            <w:proofErr w:type="spellStart"/>
            <w:r w:rsidRPr="00E03E4F">
              <w:rPr>
                <w:rFonts w:ascii="Arial" w:hAnsi="Arial" w:cs="Arial"/>
                <w:sz w:val="24"/>
                <w:szCs w:val="24"/>
              </w:rPr>
              <w:t>mW</w:t>
            </w:r>
            <w:proofErr w:type="spellEnd"/>
            <w:r w:rsidRPr="00E03E4F">
              <w:rPr>
                <w:rFonts w:ascii="Arial" w:hAnsi="Arial" w:cs="Arial"/>
                <w:sz w:val="24"/>
                <w:szCs w:val="24"/>
              </w:rPr>
              <w:t>/cm² ±1</w:t>
            </w:r>
            <w:r>
              <w:rPr>
                <w:rFonts w:ascii="Arial" w:hAnsi="Arial" w:cs="Arial"/>
                <w:sz w:val="24"/>
                <w:szCs w:val="24"/>
              </w:rPr>
              <w:t>5</w:t>
            </w:r>
            <w:r w:rsidRPr="00E03E4F">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5804FCF8" w:rsidR="007B18CE" w:rsidRPr="00A62BAC" w:rsidRDefault="00E03E4F" w:rsidP="007B18CE">
            <w:pPr>
              <w:spacing w:after="0" w:line="240" w:lineRule="auto"/>
              <w:rPr>
                <w:rFonts w:ascii="Arial" w:hAnsi="Arial" w:cs="Arial"/>
                <w:sz w:val="24"/>
                <w:szCs w:val="24"/>
              </w:rPr>
            </w:pPr>
            <w:r>
              <w:rPr>
                <w:rFonts w:ascii="Arial" w:hAnsi="Arial" w:cs="Arial"/>
                <w:sz w:val="24"/>
                <w:szCs w:val="24"/>
              </w:rPr>
              <w:t>Šviesos energija per minutę</w:t>
            </w:r>
          </w:p>
        </w:tc>
        <w:tc>
          <w:tcPr>
            <w:tcW w:w="3827" w:type="dxa"/>
            <w:tcBorders>
              <w:top w:val="single" w:sz="4" w:space="0" w:color="auto"/>
              <w:left w:val="single" w:sz="4" w:space="0" w:color="auto"/>
              <w:bottom w:val="single" w:sz="4" w:space="0" w:color="auto"/>
              <w:right w:val="single" w:sz="4" w:space="0" w:color="auto"/>
            </w:tcBorders>
          </w:tcPr>
          <w:p w14:paraId="09D318B3" w14:textId="5974FEBB" w:rsidR="007B18CE" w:rsidRPr="00E03E4F" w:rsidRDefault="00E03E4F" w:rsidP="00544BA6">
            <w:pPr>
              <w:rPr>
                <w:rFonts w:ascii="Arial" w:hAnsi="Arial" w:cs="Arial"/>
                <w:sz w:val="24"/>
                <w:szCs w:val="24"/>
              </w:rPr>
            </w:pPr>
            <w:r w:rsidRPr="00E03E4F">
              <w:rPr>
                <w:rFonts w:ascii="Arial" w:hAnsi="Arial" w:cs="Arial"/>
                <w:sz w:val="24"/>
                <w:szCs w:val="24"/>
              </w:rPr>
              <w:t>2.4 J/cm² ±1</w:t>
            </w:r>
            <w:r>
              <w:rPr>
                <w:rFonts w:ascii="Arial" w:hAnsi="Arial" w:cs="Arial"/>
                <w:sz w:val="24"/>
                <w:szCs w:val="24"/>
              </w:rPr>
              <w:t>5</w:t>
            </w:r>
            <w:r w:rsidRPr="00E03E4F">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3D2E6CFC" w:rsidR="007B18CE" w:rsidRPr="00A62BAC" w:rsidRDefault="00E03E4F" w:rsidP="007B18CE">
            <w:pPr>
              <w:spacing w:after="0" w:line="240" w:lineRule="auto"/>
              <w:rPr>
                <w:rFonts w:ascii="Arial" w:hAnsi="Arial" w:cs="Arial"/>
                <w:sz w:val="24"/>
                <w:szCs w:val="24"/>
              </w:rPr>
            </w:pPr>
            <w:r>
              <w:rPr>
                <w:rFonts w:ascii="Arial" w:hAnsi="Arial" w:cs="Arial"/>
                <w:sz w:val="24"/>
                <w:szCs w:val="24"/>
              </w:rPr>
              <w:t>Nominali halogeno galia</w:t>
            </w:r>
          </w:p>
        </w:tc>
        <w:tc>
          <w:tcPr>
            <w:tcW w:w="3827" w:type="dxa"/>
            <w:tcBorders>
              <w:top w:val="single" w:sz="4" w:space="0" w:color="auto"/>
              <w:left w:val="single" w:sz="4" w:space="0" w:color="auto"/>
              <w:bottom w:val="single" w:sz="4" w:space="0" w:color="auto"/>
              <w:right w:val="single" w:sz="4" w:space="0" w:color="auto"/>
            </w:tcBorders>
          </w:tcPr>
          <w:p w14:paraId="3961C606" w14:textId="21482793" w:rsidR="007B18CE" w:rsidRPr="00A62BAC" w:rsidRDefault="00E03E4F" w:rsidP="00544BA6">
            <w:pPr>
              <w:rPr>
                <w:rFonts w:ascii="Arial" w:hAnsi="Arial" w:cs="Arial"/>
                <w:sz w:val="24"/>
                <w:szCs w:val="24"/>
              </w:rPr>
            </w:pPr>
            <w:r w:rsidRPr="00E03E4F">
              <w:rPr>
                <w:rFonts w:ascii="Arial" w:hAnsi="Arial" w:cs="Arial"/>
                <w:sz w:val="24"/>
                <w:szCs w:val="24"/>
              </w:rPr>
              <w:t>90 W ±1</w:t>
            </w:r>
            <w:r>
              <w:rPr>
                <w:rFonts w:ascii="Arial" w:hAnsi="Arial" w:cs="Arial"/>
                <w:sz w:val="24"/>
                <w:szCs w:val="24"/>
              </w:rPr>
              <w:t>5</w:t>
            </w:r>
            <w:r w:rsidRPr="00E03E4F">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09FAE868" w:rsidR="007B18CE" w:rsidRPr="00A62BAC" w:rsidRDefault="00E03E4F" w:rsidP="007B18CE">
            <w:pPr>
              <w:spacing w:after="0" w:line="240" w:lineRule="auto"/>
              <w:rPr>
                <w:rFonts w:ascii="Arial" w:hAnsi="Arial" w:cs="Arial"/>
                <w:sz w:val="24"/>
                <w:szCs w:val="24"/>
              </w:rPr>
            </w:pPr>
            <w:r>
              <w:rPr>
                <w:rFonts w:ascii="Arial" w:hAnsi="Arial" w:cs="Arial"/>
                <w:sz w:val="24"/>
                <w:szCs w:val="24"/>
              </w:rPr>
              <w:t>Apsauga nuo perkaitimo</w:t>
            </w:r>
          </w:p>
        </w:tc>
        <w:tc>
          <w:tcPr>
            <w:tcW w:w="3827" w:type="dxa"/>
            <w:tcBorders>
              <w:top w:val="single" w:sz="4" w:space="0" w:color="auto"/>
              <w:left w:val="single" w:sz="4" w:space="0" w:color="auto"/>
              <w:bottom w:val="single" w:sz="4" w:space="0" w:color="auto"/>
              <w:right w:val="single" w:sz="4" w:space="0" w:color="auto"/>
            </w:tcBorders>
          </w:tcPr>
          <w:p w14:paraId="24EE5DA7" w14:textId="6BC76920" w:rsidR="007B18CE" w:rsidRPr="00A62BAC" w:rsidRDefault="00E03E4F" w:rsidP="007B18CE">
            <w:pPr>
              <w:rPr>
                <w:rFonts w:ascii="Arial" w:hAnsi="Arial" w:cs="Arial"/>
                <w:sz w:val="24"/>
                <w:szCs w:val="24"/>
              </w:rPr>
            </w:pPr>
            <w:r>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2E6FED69" w:rsidR="007B18CE" w:rsidRPr="00476E1A" w:rsidRDefault="00E03E4F" w:rsidP="007B18CE">
            <w:pPr>
              <w:spacing w:after="0" w:line="240" w:lineRule="auto"/>
              <w:rPr>
                <w:rFonts w:ascii="Arial" w:hAnsi="Arial" w:cs="Arial"/>
                <w:sz w:val="24"/>
                <w:szCs w:val="24"/>
              </w:rPr>
            </w:pPr>
            <w:r>
              <w:rPr>
                <w:rFonts w:ascii="Arial" w:hAnsi="Arial" w:cs="Arial"/>
                <w:sz w:val="24"/>
                <w:szCs w:val="24"/>
              </w:rPr>
              <w:t>Mažiausias bangos ilgis</w:t>
            </w:r>
          </w:p>
        </w:tc>
        <w:tc>
          <w:tcPr>
            <w:tcW w:w="3827" w:type="dxa"/>
            <w:tcBorders>
              <w:top w:val="single" w:sz="4" w:space="0" w:color="auto"/>
              <w:left w:val="single" w:sz="4" w:space="0" w:color="auto"/>
              <w:bottom w:val="single" w:sz="4" w:space="0" w:color="auto"/>
              <w:right w:val="single" w:sz="4" w:space="0" w:color="auto"/>
            </w:tcBorders>
          </w:tcPr>
          <w:p w14:paraId="32411365" w14:textId="1B4D5917" w:rsidR="007B18CE" w:rsidRPr="00476E1A" w:rsidRDefault="00E03E4F" w:rsidP="007B18CE">
            <w:pPr>
              <w:rPr>
                <w:rFonts w:ascii="Arial" w:hAnsi="Arial" w:cs="Arial"/>
                <w:sz w:val="24"/>
                <w:szCs w:val="24"/>
              </w:rPr>
            </w:pPr>
            <w:r>
              <w:rPr>
                <w:rFonts w:ascii="Arial" w:hAnsi="Arial" w:cs="Arial"/>
                <w:sz w:val="24"/>
                <w:szCs w:val="24"/>
              </w:rPr>
              <w:t xml:space="preserve">Ne daugiau kaip 480 </w:t>
            </w:r>
            <w:r w:rsidR="00DE56C5" w:rsidRPr="00E03E4F">
              <w:rPr>
                <w:rFonts w:ascii="Arial" w:hAnsi="Arial" w:cs="Arial"/>
                <w:sz w:val="24"/>
                <w:szCs w:val="24"/>
              </w:rPr>
              <w:t>±</w:t>
            </w:r>
            <w:r w:rsidR="00DE56C5">
              <w:rPr>
                <w:rFonts w:ascii="Arial" w:hAnsi="Arial" w:cs="Arial"/>
                <w:sz w:val="24"/>
                <w:szCs w:val="24"/>
              </w:rPr>
              <w:t xml:space="preserve">100 </w:t>
            </w:r>
            <w:proofErr w:type="spellStart"/>
            <w:r w:rsidR="00DE56C5">
              <w:rPr>
                <w:rFonts w:ascii="Arial" w:hAnsi="Arial" w:cs="Arial"/>
                <w:sz w:val="24"/>
                <w:szCs w:val="24"/>
              </w:rPr>
              <w:t>nm</w:t>
            </w:r>
            <w:proofErr w:type="spellEnd"/>
            <w:r w:rsidR="00DE56C5">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6EB40B4F" w:rsidR="007B18CE" w:rsidRPr="00476E1A" w:rsidRDefault="00E03E4F" w:rsidP="007B18CE">
            <w:pPr>
              <w:spacing w:after="0" w:line="240" w:lineRule="auto"/>
              <w:rPr>
                <w:rFonts w:ascii="Arial" w:hAnsi="Arial" w:cs="Arial"/>
                <w:sz w:val="24"/>
                <w:szCs w:val="24"/>
              </w:rPr>
            </w:pPr>
            <w:r>
              <w:rPr>
                <w:rFonts w:ascii="Arial" w:hAnsi="Arial" w:cs="Arial"/>
                <w:sz w:val="24"/>
                <w:szCs w:val="24"/>
              </w:rPr>
              <w:t>Didžiausias bangos ilgis</w:t>
            </w:r>
          </w:p>
        </w:tc>
        <w:tc>
          <w:tcPr>
            <w:tcW w:w="3827" w:type="dxa"/>
            <w:tcBorders>
              <w:top w:val="single" w:sz="4" w:space="0" w:color="auto"/>
              <w:left w:val="single" w:sz="4" w:space="0" w:color="auto"/>
              <w:bottom w:val="single" w:sz="4" w:space="0" w:color="auto"/>
              <w:right w:val="single" w:sz="4" w:space="0" w:color="auto"/>
            </w:tcBorders>
          </w:tcPr>
          <w:p w14:paraId="33C48DF2" w14:textId="11B01121" w:rsidR="007B18CE" w:rsidRPr="00476E1A" w:rsidRDefault="00DE56C5" w:rsidP="007B18CE">
            <w:pPr>
              <w:rPr>
                <w:rFonts w:ascii="Arial" w:hAnsi="Arial" w:cs="Arial"/>
                <w:sz w:val="24"/>
                <w:szCs w:val="24"/>
              </w:rPr>
            </w:pPr>
            <w:r>
              <w:rPr>
                <w:rFonts w:ascii="Arial" w:hAnsi="Arial" w:cs="Arial"/>
                <w:sz w:val="24"/>
                <w:szCs w:val="24"/>
              </w:rPr>
              <w:t xml:space="preserve">Ne mažiau kaip 3400 </w:t>
            </w:r>
            <w:r w:rsidRPr="00E03E4F">
              <w:rPr>
                <w:rFonts w:ascii="Arial" w:hAnsi="Arial" w:cs="Arial"/>
                <w:sz w:val="24"/>
                <w:szCs w:val="24"/>
              </w:rPr>
              <w:t>±</w:t>
            </w:r>
            <w:r>
              <w:rPr>
                <w:rFonts w:ascii="Arial" w:hAnsi="Arial" w:cs="Arial"/>
                <w:sz w:val="24"/>
                <w:szCs w:val="24"/>
              </w:rPr>
              <w:t xml:space="preserve">100 </w:t>
            </w:r>
            <w:proofErr w:type="spellStart"/>
            <w:r>
              <w:rPr>
                <w:rFonts w:ascii="Arial" w:hAnsi="Arial" w:cs="Arial"/>
                <w:sz w:val="24"/>
                <w:szCs w:val="24"/>
              </w:rPr>
              <w:t>nm</w:t>
            </w:r>
            <w:proofErr w:type="spellEnd"/>
            <w:r>
              <w:rPr>
                <w:rFonts w:ascii="Arial" w:hAnsi="Arial" w:cs="Arial"/>
                <w:sz w:val="24"/>
                <w:szCs w:val="24"/>
              </w:rPr>
              <w:t>.</w:t>
            </w:r>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65686820" w:rsidR="007B18CE" w:rsidRPr="00476E1A" w:rsidRDefault="00DE56C5" w:rsidP="007B18CE">
            <w:pPr>
              <w:spacing w:after="0" w:line="240" w:lineRule="auto"/>
              <w:rPr>
                <w:rFonts w:ascii="Arial" w:hAnsi="Arial" w:cs="Arial"/>
                <w:sz w:val="24"/>
                <w:szCs w:val="24"/>
              </w:rPr>
            </w:pPr>
            <w:r>
              <w:rPr>
                <w:rFonts w:ascii="Arial" w:hAnsi="Arial" w:cs="Arial"/>
                <w:sz w:val="24"/>
                <w:szCs w:val="24"/>
              </w:rPr>
              <w:t>Ekranas</w:t>
            </w:r>
          </w:p>
        </w:tc>
        <w:tc>
          <w:tcPr>
            <w:tcW w:w="3827" w:type="dxa"/>
            <w:tcBorders>
              <w:top w:val="single" w:sz="4" w:space="0" w:color="auto"/>
              <w:left w:val="single" w:sz="4" w:space="0" w:color="auto"/>
              <w:bottom w:val="single" w:sz="4" w:space="0" w:color="auto"/>
              <w:right w:val="single" w:sz="4" w:space="0" w:color="auto"/>
            </w:tcBorders>
          </w:tcPr>
          <w:p w14:paraId="6C3F23D5" w14:textId="77777777" w:rsidR="007B18CE" w:rsidRDefault="00DE56C5" w:rsidP="00DE56C5">
            <w:pPr>
              <w:pStyle w:val="Sraopastraipa"/>
              <w:numPr>
                <w:ilvl w:val="0"/>
                <w:numId w:val="45"/>
              </w:numPr>
              <w:rPr>
                <w:rFonts w:ascii="Arial" w:hAnsi="Arial" w:cs="Arial"/>
                <w:sz w:val="24"/>
                <w:szCs w:val="24"/>
              </w:rPr>
            </w:pPr>
            <w:r w:rsidRPr="00DE56C5">
              <w:rPr>
                <w:rFonts w:ascii="Arial" w:hAnsi="Arial" w:cs="Arial"/>
                <w:sz w:val="24"/>
                <w:szCs w:val="24"/>
              </w:rPr>
              <w:t>Skaitmeninis</w:t>
            </w:r>
          </w:p>
          <w:p w14:paraId="6F63250F" w14:textId="57B048F4" w:rsidR="00DE56C5" w:rsidRPr="00DE56C5" w:rsidRDefault="00DE56C5" w:rsidP="00DE56C5">
            <w:pPr>
              <w:pStyle w:val="Sraopastraipa"/>
              <w:numPr>
                <w:ilvl w:val="0"/>
                <w:numId w:val="45"/>
              </w:numPr>
              <w:rPr>
                <w:rFonts w:ascii="Arial" w:hAnsi="Arial" w:cs="Arial"/>
                <w:sz w:val="24"/>
                <w:szCs w:val="24"/>
              </w:rPr>
            </w:pPr>
            <w:r>
              <w:rPr>
                <w:rFonts w:ascii="Arial" w:hAnsi="Arial" w:cs="Arial"/>
                <w:sz w:val="24"/>
                <w:szCs w:val="24"/>
              </w:rPr>
              <w:t>Rodantis procedūros trukmę</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4E03E82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63F978DD"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9.</w:t>
            </w:r>
          </w:p>
        </w:tc>
        <w:tc>
          <w:tcPr>
            <w:tcW w:w="2268" w:type="dxa"/>
            <w:tcBorders>
              <w:top w:val="single" w:sz="4" w:space="0" w:color="auto"/>
              <w:left w:val="single" w:sz="4" w:space="0" w:color="auto"/>
              <w:bottom w:val="single" w:sz="4" w:space="0" w:color="auto"/>
              <w:right w:val="single" w:sz="4" w:space="0" w:color="auto"/>
            </w:tcBorders>
          </w:tcPr>
          <w:p w14:paraId="51BE6292" w14:textId="40E683C1" w:rsidR="007B18CE" w:rsidRPr="00A62BAC" w:rsidRDefault="00DE56C5" w:rsidP="007B18CE">
            <w:pPr>
              <w:spacing w:after="0" w:line="240" w:lineRule="auto"/>
              <w:rPr>
                <w:rFonts w:ascii="Arial" w:hAnsi="Arial" w:cs="Arial"/>
                <w:sz w:val="24"/>
                <w:szCs w:val="24"/>
              </w:rPr>
            </w:pPr>
            <w:r>
              <w:rPr>
                <w:rFonts w:ascii="Arial" w:hAnsi="Arial" w:cs="Arial"/>
                <w:sz w:val="24"/>
                <w:szCs w:val="24"/>
              </w:rPr>
              <w:t>Procedūros laiko nustatymas ir automatinis prietaiso išsijungimas</w:t>
            </w:r>
          </w:p>
        </w:tc>
        <w:tc>
          <w:tcPr>
            <w:tcW w:w="3827" w:type="dxa"/>
            <w:tcBorders>
              <w:top w:val="single" w:sz="4" w:space="0" w:color="auto"/>
              <w:left w:val="single" w:sz="4" w:space="0" w:color="auto"/>
              <w:bottom w:val="single" w:sz="4" w:space="0" w:color="auto"/>
              <w:right w:val="single" w:sz="4" w:space="0" w:color="auto"/>
            </w:tcBorders>
          </w:tcPr>
          <w:p w14:paraId="0FD84E4A" w14:textId="67C6643F" w:rsidR="007B18CE" w:rsidRPr="00A62BAC" w:rsidRDefault="00DE56C5" w:rsidP="007B18CE">
            <w:pPr>
              <w:rPr>
                <w:rFonts w:ascii="Arial" w:hAnsi="Arial" w:cs="Arial"/>
                <w:sz w:val="24"/>
                <w:szCs w:val="24"/>
              </w:rPr>
            </w:pPr>
            <w:r>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394EAE85"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648FAF2" w14:textId="156F131A"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1</w:t>
            </w:r>
            <w:r>
              <w:rPr>
                <w:rFonts w:ascii="Arial" w:hAnsi="Arial" w:cs="Arial"/>
                <w:sz w:val="24"/>
                <w:szCs w:val="24"/>
              </w:rPr>
              <w:t>0</w:t>
            </w:r>
            <w:r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18D00004" w14:textId="513FD91D" w:rsidR="007B18CE" w:rsidRPr="00A62BAC" w:rsidRDefault="00DE56C5" w:rsidP="007B18CE">
            <w:pPr>
              <w:spacing w:after="0" w:line="240" w:lineRule="auto"/>
              <w:rPr>
                <w:rFonts w:ascii="Arial" w:hAnsi="Arial" w:cs="Arial"/>
                <w:sz w:val="24"/>
                <w:szCs w:val="24"/>
              </w:rPr>
            </w:pPr>
            <w:r>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54A53916" w14:textId="77777777" w:rsidR="007B18CE" w:rsidRDefault="00DE56C5" w:rsidP="00DE56C5">
            <w:pPr>
              <w:pStyle w:val="Sraopastraipa"/>
              <w:numPr>
                <w:ilvl w:val="0"/>
                <w:numId w:val="46"/>
              </w:numPr>
              <w:rPr>
                <w:rFonts w:ascii="Arial" w:hAnsi="Arial" w:cs="Arial"/>
                <w:sz w:val="24"/>
                <w:szCs w:val="24"/>
              </w:rPr>
            </w:pPr>
            <w:r>
              <w:rPr>
                <w:rFonts w:ascii="Arial" w:hAnsi="Arial" w:cs="Arial"/>
                <w:sz w:val="24"/>
                <w:szCs w:val="24"/>
              </w:rPr>
              <w:t>Šviesos terapijos prietaisas</w:t>
            </w:r>
          </w:p>
          <w:p w14:paraId="2A971816" w14:textId="77777777" w:rsidR="00DE56C5" w:rsidRDefault="00DE56C5" w:rsidP="00DE56C5">
            <w:pPr>
              <w:pStyle w:val="Sraopastraipa"/>
              <w:numPr>
                <w:ilvl w:val="0"/>
                <w:numId w:val="46"/>
              </w:numPr>
              <w:rPr>
                <w:rFonts w:ascii="Arial" w:hAnsi="Arial" w:cs="Arial"/>
                <w:sz w:val="24"/>
                <w:szCs w:val="24"/>
              </w:rPr>
            </w:pPr>
            <w:r>
              <w:rPr>
                <w:rFonts w:ascii="Arial" w:hAnsi="Arial" w:cs="Arial"/>
                <w:sz w:val="24"/>
                <w:szCs w:val="24"/>
              </w:rPr>
              <w:t xml:space="preserve">Stovas šviesos terapijos prietaisui </w:t>
            </w:r>
          </w:p>
          <w:p w14:paraId="7E9D54B8" w14:textId="13BDD6B3" w:rsidR="002E690E" w:rsidRPr="00DE56C5" w:rsidRDefault="002E690E" w:rsidP="00DE56C5">
            <w:pPr>
              <w:pStyle w:val="Sraopastraipa"/>
              <w:numPr>
                <w:ilvl w:val="0"/>
                <w:numId w:val="46"/>
              </w:numPr>
              <w:rPr>
                <w:rFonts w:ascii="Arial" w:hAnsi="Arial" w:cs="Arial"/>
                <w:sz w:val="24"/>
                <w:szCs w:val="24"/>
              </w:rPr>
            </w:pPr>
            <w:r>
              <w:rPr>
                <w:rFonts w:ascii="Arial" w:hAnsi="Arial" w:cs="Arial"/>
                <w:sz w:val="24"/>
                <w:szCs w:val="24"/>
              </w:rPr>
              <w:lastRenderedPageBreak/>
              <w:t>Ne mažiau 3 skirtingų šviesos spalvų filtrų</w:t>
            </w:r>
          </w:p>
        </w:tc>
        <w:tc>
          <w:tcPr>
            <w:tcW w:w="3686" w:type="dxa"/>
            <w:tcBorders>
              <w:top w:val="single" w:sz="4" w:space="0" w:color="auto"/>
              <w:left w:val="single" w:sz="4" w:space="0" w:color="auto"/>
              <w:bottom w:val="single" w:sz="4" w:space="0" w:color="auto"/>
              <w:right w:val="single" w:sz="4" w:space="0" w:color="auto"/>
            </w:tcBorders>
          </w:tcPr>
          <w:p w14:paraId="74C80AAE"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136DBC4D"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23006CF3" w14:textId="67E1FF77" w:rsidR="007B18CE" w:rsidRPr="00A62BAC" w:rsidRDefault="007B18CE" w:rsidP="007B18CE">
            <w:pPr>
              <w:spacing w:after="0" w:line="240" w:lineRule="auto"/>
              <w:jc w:val="center"/>
              <w:rPr>
                <w:rFonts w:ascii="Arial" w:hAnsi="Arial" w:cs="Arial"/>
                <w:sz w:val="24"/>
                <w:szCs w:val="24"/>
              </w:rPr>
            </w:pPr>
            <w:r w:rsidRPr="00A62BAC">
              <w:rPr>
                <w:rFonts w:ascii="Arial" w:hAnsi="Arial" w:cs="Arial"/>
                <w:sz w:val="24"/>
                <w:szCs w:val="24"/>
              </w:rPr>
              <w:t>1</w:t>
            </w:r>
            <w:r>
              <w:rPr>
                <w:rFonts w:ascii="Arial" w:hAnsi="Arial" w:cs="Arial"/>
                <w:sz w:val="24"/>
                <w:szCs w:val="24"/>
              </w:rPr>
              <w:t>1</w:t>
            </w:r>
            <w:r w:rsidRPr="00A62BAC">
              <w:rPr>
                <w:rFonts w:ascii="Arial" w:hAnsi="Arial" w:cs="Arial"/>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62606298" w14:textId="12AD32D6" w:rsidR="007B18CE" w:rsidRPr="00A62BAC" w:rsidRDefault="002E690E" w:rsidP="007B18CE">
            <w:pPr>
              <w:spacing w:after="0" w:line="240" w:lineRule="auto"/>
              <w:rPr>
                <w:rFonts w:ascii="Arial" w:hAnsi="Arial" w:cs="Arial"/>
                <w:sz w:val="24"/>
                <w:szCs w:val="24"/>
              </w:rPr>
            </w:pPr>
            <w:r>
              <w:rPr>
                <w:rFonts w:ascii="Arial" w:hAnsi="Arial" w:cs="Arial"/>
                <w:sz w:val="24"/>
                <w:szCs w:val="24"/>
              </w:rPr>
              <w:t>Reikalavimai stovui</w:t>
            </w:r>
          </w:p>
        </w:tc>
        <w:tc>
          <w:tcPr>
            <w:tcW w:w="3827" w:type="dxa"/>
            <w:tcBorders>
              <w:top w:val="single" w:sz="4" w:space="0" w:color="auto"/>
              <w:left w:val="single" w:sz="4" w:space="0" w:color="auto"/>
              <w:bottom w:val="single" w:sz="4" w:space="0" w:color="auto"/>
              <w:right w:val="single" w:sz="4" w:space="0" w:color="auto"/>
            </w:tcBorders>
          </w:tcPr>
          <w:p w14:paraId="1B9BE3A5" w14:textId="77777777" w:rsidR="002E690E" w:rsidRDefault="002E690E" w:rsidP="002E690E">
            <w:pPr>
              <w:pStyle w:val="Sraopastraipa"/>
              <w:numPr>
                <w:ilvl w:val="0"/>
                <w:numId w:val="47"/>
              </w:numPr>
              <w:rPr>
                <w:rFonts w:ascii="Arial" w:hAnsi="Arial" w:cs="Arial"/>
                <w:sz w:val="24"/>
                <w:szCs w:val="24"/>
              </w:rPr>
            </w:pPr>
            <w:r>
              <w:rPr>
                <w:rFonts w:ascii="Arial" w:hAnsi="Arial" w:cs="Arial"/>
                <w:sz w:val="24"/>
                <w:szCs w:val="24"/>
              </w:rPr>
              <w:t xml:space="preserve">Su nemažiau 4 ratukais, iš kurių bent 2 su stabdžiais. </w:t>
            </w:r>
          </w:p>
          <w:p w14:paraId="2DD17E71" w14:textId="77777777" w:rsidR="002E690E" w:rsidRDefault="002E690E" w:rsidP="002E690E">
            <w:pPr>
              <w:pStyle w:val="Sraopastraipa"/>
              <w:numPr>
                <w:ilvl w:val="0"/>
                <w:numId w:val="47"/>
              </w:numPr>
              <w:rPr>
                <w:rFonts w:ascii="Arial" w:hAnsi="Arial" w:cs="Arial"/>
                <w:sz w:val="24"/>
                <w:szCs w:val="24"/>
              </w:rPr>
            </w:pPr>
            <w:r>
              <w:rPr>
                <w:rFonts w:ascii="Arial" w:hAnsi="Arial" w:cs="Arial"/>
                <w:sz w:val="24"/>
                <w:szCs w:val="24"/>
              </w:rPr>
              <w:t xml:space="preserve">Reguliuojamas aukštis </w:t>
            </w:r>
          </w:p>
          <w:p w14:paraId="26B34387" w14:textId="3053D80F" w:rsidR="007B18CE" w:rsidRPr="002E690E" w:rsidRDefault="002E690E" w:rsidP="002E690E">
            <w:pPr>
              <w:pStyle w:val="Sraopastraipa"/>
              <w:numPr>
                <w:ilvl w:val="0"/>
                <w:numId w:val="47"/>
              </w:numPr>
              <w:rPr>
                <w:rFonts w:ascii="Arial" w:hAnsi="Arial" w:cs="Arial"/>
                <w:sz w:val="24"/>
                <w:szCs w:val="24"/>
              </w:rPr>
            </w:pPr>
            <w:r>
              <w:rPr>
                <w:rFonts w:ascii="Arial" w:hAnsi="Arial" w:cs="Arial"/>
                <w:sz w:val="24"/>
                <w:szCs w:val="24"/>
              </w:rPr>
              <w:t>Reguliuojamas prietaiso pasukimo/pasvyrimo  kampas.</w:t>
            </w:r>
          </w:p>
        </w:tc>
        <w:tc>
          <w:tcPr>
            <w:tcW w:w="3686" w:type="dxa"/>
            <w:tcBorders>
              <w:top w:val="single" w:sz="4" w:space="0" w:color="auto"/>
              <w:left w:val="single" w:sz="4" w:space="0" w:color="auto"/>
              <w:bottom w:val="single" w:sz="4" w:space="0" w:color="auto"/>
              <w:right w:val="single" w:sz="4" w:space="0" w:color="auto"/>
            </w:tcBorders>
          </w:tcPr>
          <w:p w14:paraId="46325182"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39412481" w:rsidR="007B18CE" w:rsidRPr="00A62BAC" w:rsidRDefault="007B18CE" w:rsidP="007B18CE">
            <w:pPr>
              <w:spacing w:after="0" w:line="240" w:lineRule="auto"/>
              <w:jc w:val="center"/>
              <w:rPr>
                <w:rFonts w:ascii="Arial" w:hAnsi="Arial" w:cs="Arial"/>
                <w:sz w:val="24"/>
                <w:szCs w:val="24"/>
              </w:rPr>
            </w:pPr>
            <w:r>
              <w:rPr>
                <w:rFonts w:ascii="Arial" w:hAnsi="Arial" w:cs="Arial"/>
                <w:sz w:val="24"/>
                <w:szCs w:val="24"/>
              </w:rPr>
              <w:t>12.</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7B18CE" w:rsidRPr="00A62BAC" w:rsidRDefault="007B18CE" w:rsidP="007B18CE">
            <w:pPr>
              <w:spacing w:after="0" w:line="240" w:lineRule="auto"/>
              <w:rPr>
                <w:rFonts w:ascii="Arial" w:hAnsi="Arial" w:cs="Arial"/>
                <w:sz w:val="24"/>
                <w:szCs w:val="24"/>
              </w:rPr>
            </w:pPr>
            <w:r w:rsidRPr="00FA20C7">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7B18CE" w:rsidRPr="00A62BAC" w:rsidRDefault="007B18CE" w:rsidP="007B18CE">
            <w:pPr>
              <w:rPr>
                <w:rFonts w:ascii="Arial" w:hAnsi="Arial" w:cs="Arial"/>
                <w:sz w:val="24"/>
                <w:szCs w:val="24"/>
              </w:rPr>
            </w:pPr>
            <w:r w:rsidRPr="00FA20C7">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7B18CE" w:rsidRPr="00A62BAC" w:rsidRDefault="007B18CE" w:rsidP="007B18CE">
            <w:pPr>
              <w:spacing w:after="0" w:line="240" w:lineRule="auto"/>
              <w:jc w:val="both"/>
              <w:rPr>
                <w:rFonts w:ascii="Arial" w:hAnsi="Arial" w:cs="Arial"/>
                <w:kern w:val="2"/>
                <w:sz w:val="24"/>
                <w:szCs w:val="24"/>
              </w:rPr>
            </w:pPr>
          </w:p>
        </w:tc>
      </w:tr>
      <w:tr w:rsidR="007B18CE" w:rsidRPr="00A62BAC"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2437C722" w:rsidR="007B18CE" w:rsidRPr="00A62BAC" w:rsidRDefault="007B18CE" w:rsidP="007B18CE">
            <w:pPr>
              <w:spacing w:after="0" w:line="240" w:lineRule="auto"/>
              <w:jc w:val="center"/>
              <w:rPr>
                <w:rFonts w:ascii="Arial" w:hAnsi="Arial" w:cs="Arial"/>
                <w:color w:val="00000A"/>
                <w:kern w:val="2"/>
                <w:sz w:val="24"/>
                <w:szCs w:val="24"/>
              </w:rPr>
            </w:pPr>
            <w:r>
              <w:rPr>
                <w:rFonts w:ascii="Arial" w:hAnsi="Arial" w:cs="Arial"/>
                <w:color w:val="00000A"/>
                <w:kern w:val="2"/>
                <w:sz w:val="24"/>
                <w:szCs w:val="24"/>
              </w:rPr>
              <w:t>13.</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7B18CE" w:rsidRPr="00A62BAC" w:rsidRDefault="007B18CE" w:rsidP="007B18CE">
            <w:pPr>
              <w:spacing w:after="0" w:line="240" w:lineRule="auto"/>
              <w:rPr>
                <w:rFonts w:ascii="Arial" w:hAnsi="Arial" w:cs="Arial"/>
                <w:kern w:val="2"/>
                <w:sz w:val="24"/>
                <w:szCs w:val="24"/>
              </w:rPr>
            </w:pPr>
            <w:r w:rsidRPr="00F73B58">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Būtina</w:t>
            </w:r>
          </w:p>
          <w:p w14:paraId="2C4357B3" w14:textId="11FC6CFA" w:rsidR="007B18CE" w:rsidRPr="00A62BAC" w:rsidRDefault="007B18CE" w:rsidP="007B18CE">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7B18CE" w:rsidRPr="00A62BAC" w:rsidRDefault="007B18CE" w:rsidP="007B18CE">
            <w:pPr>
              <w:spacing w:after="0" w:line="240" w:lineRule="auto"/>
              <w:rPr>
                <w:rFonts w:ascii="Arial" w:hAnsi="Arial" w:cs="Arial"/>
                <w:kern w:val="2"/>
                <w:sz w:val="24"/>
                <w:szCs w:val="24"/>
              </w:rPr>
            </w:pPr>
          </w:p>
        </w:tc>
      </w:tr>
      <w:tr w:rsidR="007B18CE" w:rsidRPr="00A62BAC"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2F8C25DF" w:rsidR="007B18CE" w:rsidRPr="00A62BAC" w:rsidRDefault="007B18CE" w:rsidP="007B18CE">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Pr>
                <w:rFonts w:ascii="Arial" w:hAnsi="Arial" w:cs="Arial"/>
                <w:kern w:val="2"/>
                <w:sz w:val="24"/>
                <w:szCs w:val="24"/>
              </w:rPr>
              <w:t>4.</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7B18CE" w:rsidRPr="00A62BAC" w:rsidRDefault="007B18CE" w:rsidP="007B18CE">
            <w:pPr>
              <w:spacing w:after="0" w:line="240" w:lineRule="auto"/>
              <w:rPr>
                <w:rFonts w:ascii="Arial" w:hAnsi="Arial" w:cs="Arial"/>
                <w:kern w:val="2"/>
                <w:sz w:val="24"/>
                <w:szCs w:val="24"/>
              </w:rPr>
            </w:pPr>
            <w:r w:rsidRPr="00A62BAC">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7B18CE" w:rsidRPr="00A62BAC" w:rsidRDefault="007B18CE" w:rsidP="007B18CE">
            <w:pPr>
              <w:spacing w:after="0" w:line="240" w:lineRule="auto"/>
              <w:rPr>
                <w:rFonts w:ascii="Arial" w:hAnsi="Arial" w:cs="Arial"/>
                <w:kern w:val="2"/>
                <w:sz w:val="24"/>
                <w:szCs w:val="24"/>
              </w:rPr>
            </w:pPr>
          </w:p>
        </w:tc>
      </w:tr>
      <w:tr w:rsidR="007B18CE" w:rsidRPr="00A62BAC"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4103B724" w:rsidR="007B18CE" w:rsidRPr="00A62BAC" w:rsidRDefault="007B18CE" w:rsidP="007B18CE">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Pr>
                <w:rFonts w:ascii="Arial" w:hAnsi="Arial" w:cs="Arial"/>
                <w:kern w:val="2"/>
                <w:sz w:val="24"/>
                <w:szCs w:val="24"/>
              </w:rPr>
              <w:t>5</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7B18CE" w:rsidRPr="00A62BAC" w:rsidRDefault="007B18CE" w:rsidP="007B18CE">
            <w:pPr>
              <w:spacing w:after="0" w:line="240" w:lineRule="auto"/>
              <w:rPr>
                <w:rFonts w:ascii="Arial" w:hAnsi="Arial" w:cs="Arial"/>
                <w:kern w:val="2"/>
                <w:sz w:val="24"/>
                <w:szCs w:val="24"/>
              </w:rPr>
            </w:pPr>
            <w:r w:rsidRPr="00A62BAC">
              <w:rPr>
                <w:rFonts w:ascii="Arial" w:hAnsi="Arial" w:cs="Arial"/>
                <w:bCs/>
                <w:kern w:val="2"/>
                <w:sz w:val="24"/>
                <w:szCs w:val="24"/>
                <w:lang w:eastAsia="ar-SA"/>
              </w:rPr>
              <w:t>Tiekėjas patvirtinta, kad įrangos pristatymas į gydymo įstaigą, iškrovimas, pervežimas į montavimo vietą,</w:t>
            </w:r>
            <w:r>
              <w:rPr>
                <w:rFonts w:ascii="Arial" w:hAnsi="Arial" w:cs="Arial"/>
                <w:bCs/>
                <w:kern w:val="2"/>
                <w:sz w:val="24"/>
                <w:szCs w:val="24"/>
                <w:lang w:eastAsia="ar-SA"/>
              </w:rPr>
              <w:t xml:space="preserve"> senos įrangos išmontavimas, naujos įrangos</w:t>
            </w:r>
            <w:r w:rsidRPr="00A62BAC">
              <w:rPr>
                <w:rFonts w:ascii="Arial" w:hAnsi="Arial" w:cs="Arial"/>
                <w:bCs/>
                <w:kern w:val="2"/>
                <w:sz w:val="24"/>
                <w:szCs w:val="24"/>
                <w:lang w:eastAsia="ar-SA"/>
              </w:rPr>
              <w:t xml:space="preserve"> </w:t>
            </w:r>
            <w:r>
              <w:rPr>
                <w:rFonts w:ascii="Arial" w:hAnsi="Arial" w:cs="Arial"/>
                <w:bCs/>
                <w:kern w:val="2"/>
                <w:sz w:val="24"/>
                <w:szCs w:val="24"/>
                <w:lang w:eastAsia="ar-SA"/>
              </w:rPr>
              <w:t>su</w:t>
            </w:r>
            <w:r w:rsidRPr="00A62BAC">
              <w:rPr>
                <w:rFonts w:ascii="Arial" w:hAnsi="Arial" w:cs="Arial"/>
                <w:bCs/>
                <w:kern w:val="2"/>
                <w:sz w:val="24"/>
                <w:szCs w:val="24"/>
                <w:lang w:eastAsia="ar-SA"/>
              </w:rPr>
              <w:t>montavimas, po montavimo likusių įpakavimo medžiagų išvežimas (utilizavimas), išbandymas, medicininio personalo ir/ar gydymo įstaigos inžinierių apmokymas 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7B18CE" w:rsidRPr="00A62BAC" w:rsidRDefault="007B18CE" w:rsidP="007B18CE">
            <w:pPr>
              <w:spacing w:after="0" w:line="240" w:lineRule="auto"/>
              <w:rPr>
                <w:rFonts w:ascii="Arial" w:hAnsi="Arial" w:cs="Arial"/>
                <w:kern w:val="2"/>
                <w:sz w:val="24"/>
                <w:szCs w:val="24"/>
              </w:rPr>
            </w:pPr>
          </w:p>
        </w:tc>
      </w:tr>
      <w:tr w:rsidR="007B18CE" w:rsidRPr="00A62BAC"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7B5A6366" w:rsidR="007B18CE" w:rsidRPr="00A62BAC" w:rsidRDefault="007B18CE" w:rsidP="007B18CE">
            <w:pPr>
              <w:spacing w:after="0" w:line="240" w:lineRule="auto"/>
              <w:jc w:val="center"/>
              <w:rPr>
                <w:rFonts w:ascii="Arial" w:hAnsi="Arial" w:cs="Arial"/>
                <w:color w:val="00000A"/>
                <w:kern w:val="2"/>
                <w:sz w:val="24"/>
                <w:szCs w:val="24"/>
              </w:rPr>
            </w:pPr>
            <w:r w:rsidRPr="00A62BAC">
              <w:rPr>
                <w:rFonts w:ascii="Arial" w:hAnsi="Arial" w:cs="Arial"/>
                <w:kern w:val="2"/>
                <w:sz w:val="24"/>
                <w:szCs w:val="24"/>
              </w:rPr>
              <w:t>1</w:t>
            </w:r>
            <w:r>
              <w:rPr>
                <w:rFonts w:ascii="Arial" w:hAnsi="Arial" w:cs="Arial"/>
                <w:kern w:val="2"/>
                <w:sz w:val="24"/>
                <w:szCs w:val="24"/>
              </w:rPr>
              <w:t>6</w:t>
            </w:r>
            <w:r w:rsidRPr="00A62BAC">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1. Naudojimo instrukcija lietuvių ir anglų kalbomis;</w:t>
            </w:r>
          </w:p>
          <w:p w14:paraId="5F080FB2" w14:textId="043ED323"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 xml:space="preserve">2. Serviso dokumentacija anglų </w:t>
            </w:r>
            <w:r w:rsidR="008970AB">
              <w:rPr>
                <w:rFonts w:ascii="Arial" w:hAnsi="Arial" w:cs="Arial"/>
                <w:kern w:val="2"/>
                <w:sz w:val="24"/>
                <w:szCs w:val="24"/>
              </w:rPr>
              <w:t xml:space="preserve">arba lietuvių </w:t>
            </w:r>
            <w:r w:rsidRPr="00A62BAC">
              <w:rPr>
                <w:rFonts w:ascii="Arial" w:hAnsi="Arial" w:cs="Arial"/>
                <w:kern w:val="2"/>
                <w:sz w:val="24"/>
                <w:szCs w:val="24"/>
              </w:rPr>
              <w:t>kalbomis;</w:t>
            </w:r>
          </w:p>
          <w:p w14:paraId="780E7ACC" w14:textId="089124FC" w:rsidR="007B18CE" w:rsidRPr="00A62BAC" w:rsidRDefault="007B18CE" w:rsidP="007B18CE">
            <w:pPr>
              <w:spacing w:after="0" w:line="240" w:lineRule="auto"/>
              <w:rPr>
                <w:rFonts w:ascii="Arial" w:hAnsi="Arial" w:cs="Arial"/>
                <w:kern w:val="2"/>
                <w:sz w:val="24"/>
                <w:szCs w:val="24"/>
              </w:rPr>
            </w:pPr>
            <w:r w:rsidRPr="00A62BAC">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7B18CE" w:rsidRPr="00A62BAC" w:rsidRDefault="007B18CE" w:rsidP="007B18CE">
            <w:pPr>
              <w:spacing w:after="0" w:line="240" w:lineRule="auto"/>
              <w:rPr>
                <w:rFonts w:ascii="Arial" w:hAnsi="Arial" w:cs="Arial"/>
                <w:kern w:val="2"/>
                <w:sz w:val="24"/>
                <w:szCs w:val="24"/>
              </w:rPr>
            </w:pPr>
          </w:p>
        </w:tc>
      </w:tr>
    </w:tbl>
    <w:p w14:paraId="4EA147F8" w14:textId="77777777" w:rsidR="00B62B43" w:rsidRPr="00A62BAC" w:rsidRDefault="00B62B43" w:rsidP="00B62B43">
      <w:pPr>
        <w:rPr>
          <w:rFonts w:ascii="Times New Roman" w:hAnsi="Times New Roman" w:cs="Times New Roman"/>
          <w:color w:val="00000A"/>
          <w14:ligatures w14:val="standardContextual"/>
        </w:rPr>
      </w:pPr>
    </w:p>
    <w:p w14:paraId="2DBE7C9B" w14:textId="6F4A0687" w:rsidR="00554FCC" w:rsidRPr="00A62BA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A62BAC">
        <w:rPr>
          <w:rFonts w:ascii="Arial" w:hAnsi="Arial" w:cs="Arial"/>
          <w:i/>
          <w:iCs/>
          <w:noProof/>
          <w:sz w:val="24"/>
          <w:szCs w:val="24"/>
          <w:u w:val="single"/>
          <w14:ligatures w14:val="standardContextual"/>
        </w:rPr>
        <w:t>Lygiavertiškumo įrodymas yra tiekėjo pareiga.</w:t>
      </w:r>
    </w:p>
    <w:p w14:paraId="7FBF03AC" w14:textId="14B7EE9F" w:rsidR="00554FCC" w:rsidRDefault="00554FCC" w:rsidP="00554FCC">
      <w:pPr>
        <w:tabs>
          <w:tab w:val="left" w:pos="615"/>
        </w:tabs>
        <w:rPr>
          <w:rFonts w:ascii="Arial" w:hAnsi="Arial" w:cs="Arial"/>
          <w:i/>
          <w:iCs/>
          <w:noProof/>
          <w:sz w:val="24"/>
          <w:szCs w:val="24"/>
          <w14:ligatures w14:val="standardContextual"/>
        </w:rPr>
      </w:pPr>
      <w:r w:rsidRPr="00A62BAC">
        <w:rPr>
          <w:rFonts w:ascii="Arial" w:hAnsi="Arial" w:cs="Arial"/>
          <w:i/>
          <w:iCs/>
          <w:noProof/>
          <w:sz w:val="24"/>
          <w:szCs w:val="24"/>
          <w14:ligatures w14:val="standardContextual"/>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w:t>
      </w:r>
      <w:r w:rsidRPr="00A62BAC">
        <w:rPr>
          <w:rFonts w:ascii="Arial" w:hAnsi="Arial" w:cs="Arial"/>
          <w:i/>
          <w:iCs/>
          <w:noProof/>
          <w:sz w:val="24"/>
          <w:szCs w:val="24"/>
          <w14:ligatures w14:val="standardContextual"/>
        </w:rPr>
        <w:lastRenderedPageBreak/>
        <w:t xml:space="preserve">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EB24EA7" w14:textId="77777777" w:rsidR="00476E1A" w:rsidRPr="00A62BAC" w:rsidRDefault="00476E1A" w:rsidP="00554FCC">
      <w:pPr>
        <w:tabs>
          <w:tab w:val="left" w:pos="615"/>
        </w:tabs>
        <w:rPr>
          <w:rFonts w:ascii="Arial" w:hAnsi="Arial" w:cs="Arial"/>
          <w:i/>
          <w:iCs/>
          <w:noProof/>
          <w:sz w:val="24"/>
          <w:szCs w:val="24"/>
          <w14:ligatures w14:val="standardContextual"/>
        </w:rPr>
      </w:pPr>
    </w:p>
    <w:p w14:paraId="55386C4A" w14:textId="77777777" w:rsidR="00D809E5" w:rsidRPr="00A62BAC"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13354D01" w14:textId="1C057160" w:rsidR="00896107" w:rsidRDefault="00896107" w:rsidP="00896107">
      <w:pPr>
        <w:jc w:val="center"/>
        <w:rPr>
          <w:rFonts w:ascii="Arial" w:hAnsi="Arial" w:cs="Arial"/>
          <w:b/>
          <w:sz w:val="24"/>
          <w:szCs w:val="24"/>
        </w:rPr>
      </w:pPr>
      <w:bookmarkStart w:id="1" w:name="_Hlk193789524"/>
      <w:r w:rsidRPr="00F6759A">
        <w:rPr>
          <w:rFonts w:ascii="Arial" w:hAnsi="Arial" w:cs="Arial"/>
          <w:b/>
          <w:sz w:val="24"/>
          <w:szCs w:val="24"/>
        </w:rPr>
        <w:t xml:space="preserve">BENDRIEJI REIKALAVIMAI </w:t>
      </w:r>
      <w:r>
        <w:rPr>
          <w:rFonts w:ascii="Arial" w:hAnsi="Arial" w:cs="Arial"/>
          <w:b/>
          <w:sz w:val="24"/>
          <w:szCs w:val="24"/>
        </w:rPr>
        <w:t>TIEKĖJUI</w:t>
      </w:r>
    </w:p>
    <w:p w14:paraId="23F4CAB7" w14:textId="77777777" w:rsidR="00476E1A" w:rsidRPr="004D335F" w:rsidRDefault="00476E1A" w:rsidP="00896107">
      <w:pPr>
        <w:jc w:val="center"/>
        <w:rPr>
          <w:rFonts w:ascii="Arial" w:hAnsi="Arial" w:cs="Arial"/>
          <w:b/>
          <w:sz w:val="24"/>
          <w:szCs w:val="24"/>
        </w:rPr>
      </w:pPr>
    </w:p>
    <w:p w14:paraId="03608E0A" w14:textId="58AAEB24" w:rsidR="00896107" w:rsidRPr="009B1A76" w:rsidRDefault="00896107" w:rsidP="00896107">
      <w:pPr>
        <w:jc w:val="both"/>
        <w:rPr>
          <w:rFonts w:ascii="Arial" w:hAnsi="Arial" w:cs="Arial"/>
          <w:b/>
          <w:sz w:val="24"/>
          <w:szCs w:val="24"/>
        </w:rPr>
      </w:pPr>
      <w:r w:rsidRPr="009B1A76">
        <w:rPr>
          <w:rFonts w:ascii="Arial" w:hAnsi="Arial" w:cs="Arial"/>
          <w:b/>
          <w:sz w:val="24"/>
          <w:szCs w:val="24"/>
        </w:rPr>
        <w:t>Tiekėjas kartu su pasiūlymu</w:t>
      </w:r>
      <w:r w:rsidRPr="009B1A76">
        <w:rPr>
          <w:rFonts w:ascii="Arial" w:hAnsi="Arial" w:cs="Arial"/>
          <w:sz w:val="24"/>
          <w:szCs w:val="24"/>
        </w:rPr>
        <w:t xml:space="preserve"> </w:t>
      </w:r>
      <w:r w:rsidRPr="009B1A76">
        <w:rPr>
          <w:rFonts w:ascii="Arial" w:hAnsi="Arial" w:cs="Arial"/>
          <w:b/>
          <w:sz w:val="24"/>
          <w:szCs w:val="24"/>
        </w:rPr>
        <w:t>privalo pateikti:</w:t>
      </w:r>
    </w:p>
    <w:p w14:paraId="643E7C22" w14:textId="4D2182C8" w:rsidR="00896107" w:rsidRDefault="00D136CB"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Paskelbtosios (notifikuotos) įstaigos išduot</w:t>
      </w:r>
      <w:r w:rsidR="00896107">
        <w:rPr>
          <w:rFonts w:ascii="Arial" w:hAnsi="Arial" w:cs="Arial"/>
          <w:sz w:val="24"/>
          <w:szCs w:val="24"/>
        </w:rPr>
        <w:t>ą</w:t>
      </w:r>
      <w:r w:rsidR="00896107" w:rsidRPr="009B1A76">
        <w:rPr>
          <w:rFonts w:ascii="Arial" w:hAnsi="Arial" w:cs="Arial"/>
          <w:sz w:val="24"/>
          <w:szCs w:val="24"/>
        </w:rPr>
        <w:t xml:space="preserve"> CE sertifikat</w:t>
      </w:r>
      <w:r w:rsidR="00896107">
        <w:rPr>
          <w:rFonts w:ascii="Arial" w:hAnsi="Arial" w:cs="Arial"/>
          <w:sz w:val="24"/>
          <w:szCs w:val="24"/>
        </w:rPr>
        <w:t>ą</w:t>
      </w:r>
      <w:r w:rsidR="00896107" w:rsidRPr="009B1A76">
        <w:rPr>
          <w:rFonts w:ascii="Arial" w:hAnsi="Arial" w:cs="Arial"/>
          <w:sz w:val="24"/>
          <w:szCs w:val="24"/>
        </w:rPr>
        <w:t xml:space="preserve"> arba siūlomų prekių gamintojų CE atitikties deklaracij</w:t>
      </w:r>
      <w:r w:rsidR="00896107">
        <w:rPr>
          <w:rFonts w:ascii="Arial" w:hAnsi="Arial" w:cs="Arial"/>
          <w:sz w:val="24"/>
          <w:szCs w:val="24"/>
        </w:rPr>
        <w:t>ą</w:t>
      </w:r>
      <w:r w:rsidR="00896107" w:rsidRPr="009B1A76">
        <w:rPr>
          <w:rFonts w:ascii="Arial" w:hAnsi="Arial" w:cs="Arial"/>
          <w:sz w:val="24"/>
          <w:szCs w:val="24"/>
        </w:rPr>
        <w:t>, arba lygiaverči</w:t>
      </w:r>
      <w:r w:rsidR="00896107">
        <w:rPr>
          <w:rFonts w:ascii="Arial" w:hAnsi="Arial" w:cs="Arial"/>
          <w:sz w:val="24"/>
          <w:szCs w:val="24"/>
        </w:rPr>
        <w:t>us</w:t>
      </w:r>
      <w:r w:rsidR="00896107" w:rsidRPr="009B1A76">
        <w:rPr>
          <w:rFonts w:ascii="Arial" w:hAnsi="Arial" w:cs="Arial"/>
          <w:sz w:val="24"/>
          <w:szCs w:val="24"/>
        </w:rPr>
        <w:t xml:space="preserve"> dokument</w:t>
      </w:r>
      <w:r w:rsidR="00896107">
        <w:rPr>
          <w:rFonts w:ascii="Arial" w:hAnsi="Arial" w:cs="Arial"/>
          <w:sz w:val="24"/>
          <w:szCs w:val="24"/>
        </w:rPr>
        <w:t>us</w:t>
      </w:r>
      <w:r w:rsidR="00896107" w:rsidRPr="009B1A76">
        <w:rPr>
          <w:rFonts w:ascii="Arial" w:hAnsi="Arial" w:cs="Arial"/>
          <w:sz w:val="24"/>
          <w:szCs w:val="24"/>
        </w:rPr>
        <w:t>, patvirtinanči</w:t>
      </w:r>
      <w:r w:rsidR="00896107">
        <w:rPr>
          <w:rFonts w:ascii="Arial" w:hAnsi="Arial" w:cs="Arial"/>
          <w:sz w:val="24"/>
          <w:szCs w:val="24"/>
        </w:rPr>
        <w:t>us</w:t>
      </w:r>
      <w:r w:rsidR="00896107" w:rsidRPr="009B1A76">
        <w:rPr>
          <w:rFonts w:ascii="Arial" w:hAnsi="Arial" w:cs="Arial"/>
          <w:sz w:val="24"/>
          <w:szCs w:val="24"/>
        </w:rPr>
        <w:t xml:space="preserve">, kad siūloma prekė atitinka Europos Sąjungos direktyvoje </w:t>
      </w:r>
      <w:r w:rsidR="00896107" w:rsidRPr="00E521A2">
        <w:rPr>
          <w:rFonts w:ascii="Arial" w:hAnsi="Arial" w:cs="Arial"/>
          <w:sz w:val="24"/>
          <w:szCs w:val="24"/>
        </w:rPr>
        <w:t>MDR 2017/745</w:t>
      </w:r>
      <w:r w:rsidR="00896107">
        <w:t xml:space="preserve"> </w:t>
      </w:r>
      <w:r w:rsidR="00896107" w:rsidRPr="009B1A76">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5BD15BD9" w14:textId="1E37806A" w:rsidR="00896107" w:rsidRDefault="00D136CB" w:rsidP="00896107">
      <w:pPr>
        <w:tabs>
          <w:tab w:val="left" w:pos="851"/>
        </w:tabs>
        <w:jc w:val="both"/>
        <w:rPr>
          <w:rFonts w:ascii="Arial" w:hAnsi="Arial" w:cs="Arial"/>
          <w:bCs/>
          <w:sz w:val="24"/>
          <w:szCs w:val="24"/>
        </w:rPr>
      </w:pPr>
      <w:r>
        <w:rPr>
          <w:rFonts w:ascii="Arial" w:hAnsi="Arial" w:cs="Arial"/>
          <w:b/>
          <w:sz w:val="24"/>
          <w:szCs w:val="24"/>
        </w:rPr>
        <w:t>2</w:t>
      </w:r>
      <w:r w:rsidR="00896107" w:rsidRPr="009B1A76">
        <w:rPr>
          <w:rFonts w:ascii="Arial" w:hAnsi="Arial" w:cs="Arial"/>
          <w:b/>
          <w:sz w:val="24"/>
          <w:szCs w:val="24"/>
        </w:rPr>
        <w:t>.</w:t>
      </w:r>
      <w:r w:rsidR="00896107" w:rsidRPr="009B1A76">
        <w:rPr>
          <w:rFonts w:ascii="Arial" w:hAnsi="Arial" w:cs="Arial"/>
          <w:bCs/>
          <w:sz w:val="24"/>
          <w:szCs w:val="24"/>
        </w:rPr>
        <w:t xml:space="preserve"> Dokumentus, patvirtinančius kad tiekėjas yra medicinos įrangos gamintojas, medicinos  įrangos gamintojo įgaliotas asmuo atlikti siūlomos įrangos garantinį aptarnavimą (reikalavimas pagrįstas Lietuvos Respublikos sveikatos apsaugos ministro 2010 m. gegužės 3 d. įsakymu Nr. V-383 patvirtinto „Medicinos priemonių (prietaisų) naudojimo tvarkos aprašo 23 punkto nuostatomis (žr. aktuali redakcija).</w:t>
      </w:r>
    </w:p>
    <w:p w14:paraId="0B8B1BB3" w14:textId="77777777" w:rsidR="008970AB" w:rsidRPr="00FD6AD5" w:rsidRDefault="008970AB" w:rsidP="008970AB">
      <w:pPr>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72B2592C" w14:textId="77777777" w:rsidR="008970AB" w:rsidRPr="00FD6AD5" w:rsidRDefault="008970AB" w:rsidP="008970AB">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3F13E133" w14:textId="77777777" w:rsidR="008970AB" w:rsidRPr="00FD6AD5" w:rsidRDefault="008970AB" w:rsidP="008970AB">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78B330E0" w14:textId="77777777" w:rsidR="008970AB" w:rsidRDefault="008970AB" w:rsidP="008970AB">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w:t>
      </w:r>
      <w:r w:rsidRPr="00FD6AD5">
        <w:rPr>
          <w:rFonts w:ascii="Arial" w:hAnsi="Arial" w:cs="Arial"/>
          <w:sz w:val="24"/>
          <w:szCs w:val="24"/>
        </w:rPr>
        <w:lastRenderedPageBreak/>
        <w:t xml:space="preserve">910/2014 22 str. nurodytais įgyvendinimo aktais, jokie papildomi reikalavimai, kurie trukdytų naudoti tokius parašus, nekeliami. </w:t>
      </w:r>
    </w:p>
    <w:p w14:paraId="3E0CC916" w14:textId="77777777" w:rsidR="008970AB" w:rsidRPr="00896107" w:rsidRDefault="008970AB" w:rsidP="00896107">
      <w:pPr>
        <w:tabs>
          <w:tab w:val="left" w:pos="851"/>
        </w:tabs>
        <w:jc w:val="both"/>
        <w:rPr>
          <w:rFonts w:ascii="Arial" w:hAnsi="Arial" w:cs="Arial"/>
          <w:bCs/>
          <w:sz w:val="24"/>
          <w:szCs w:val="24"/>
        </w:rPr>
      </w:pPr>
    </w:p>
    <w:p w14:paraId="62B674A8" w14:textId="009B0A33" w:rsidR="00896107" w:rsidRPr="00896107" w:rsidRDefault="008970AB"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8A66BF">
        <w:rPr>
          <w:rFonts w:ascii="Arial" w:hAnsi="Arial" w:cs="Arial"/>
          <w:b/>
          <w:bCs/>
          <w:sz w:val="24"/>
          <w:szCs w:val="24"/>
        </w:rPr>
        <w:t>.</w:t>
      </w:r>
      <w:r w:rsidR="00896107">
        <w:rPr>
          <w:rFonts w:ascii="Arial" w:hAnsi="Arial" w:cs="Arial"/>
          <w:sz w:val="24"/>
          <w:szCs w:val="24"/>
        </w:rPr>
        <w:t xml:space="preserve">  </w:t>
      </w:r>
      <w:r w:rsidR="00896107" w:rsidRPr="009B1A76">
        <w:rPr>
          <w:rFonts w:ascii="Arial" w:hAnsi="Arial" w:cs="Arial"/>
          <w:sz w:val="24"/>
          <w:szCs w:val="24"/>
        </w:rPr>
        <w:t>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8A36D7"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8A36D7" w:rsidRDefault="00896107" w:rsidP="003812F8">
            <w:pPr>
              <w:jc w:val="both"/>
              <w:rPr>
                <w:rFonts w:ascii="Arial" w:hAnsi="Arial" w:cs="Arial"/>
                <w:b/>
                <w:bCs/>
                <w:sz w:val="24"/>
                <w:szCs w:val="24"/>
              </w:rPr>
            </w:pPr>
            <w:bookmarkStart w:id="2" w:name="_Hlk192065405"/>
            <w:r w:rsidRPr="008A36D7">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8A36D7" w:rsidRDefault="00896107" w:rsidP="003812F8">
            <w:pPr>
              <w:jc w:val="both"/>
              <w:rPr>
                <w:rFonts w:ascii="Arial" w:hAnsi="Arial" w:cs="Arial"/>
                <w:b/>
                <w:bCs/>
                <w:sz w:val="24"/>
                <w:szCs w:val="24"/>
              </w:rPr>
            </w:pPr>
            <w:r>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8A36D7" w:rsidRDefault="00896107" w:rsidP="003812F8">
            <w:pPr>
              <w:jc w:val="both"/>
              <w:rPr>
                <w:rFonts w:ascii="Arial" w:hAnsi="Arial" w:cs="Arial"/>
                <w:b/>
                <w:bCs/>
                <w:sz w:val="24"/>
                <w:szCs w:val="24"/>
              </w:rPr>
            </w:pPr>
            <w:r w:rsidRPr="008A36D7">
              <w:rPr>
                <w:rFonts w:ascii="Arial" w:hAnsi="Arial" w:cs="Arial"/>
                <w:b/>
                <w:bCs/>
                <w:sz w:val="24"/>
                <w:szCs w:val="24"/>
              </w:rPr>
              <w:t>Atitikimas reikalavimams (Taip/Ne)</w:t>
            </w:r>
          </w:p>
        </w:tc>
      </w:tr>
      <w:tr w:rsidR="00896107" w:rsidRPr="008A36D7"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8A36D7" w:rsidRDefault="00896107" w:rsidP="003812F8">
            <w:pPr>
              <w:jc w:val="both"/>
              <w:rPr>
                <w:rFonts w:ascii="Arial" w:hAnsi="Arial" w:cs="Arial"/>
                <w:b/>
                <w:sz w:val="24"/>
                <w:szCs w:val="24"/>
              </w:rPr>
            </w:pPr>
            <w:r>
              <w:rPr>
                <w:rFonts w:ascii="Arial" w:hAnsi="Arial" w:cs="Arial"/>
                <w:b/>
                <w:sz w:val="24"/>
                <w:szCs w:val="24"/>
              </w:rPr>
              <w:t>1</w:t>
            </w:r>
            <w:r w:rsidRPr="008A36D7">
              <w:rPr>
                <w:rFonts w:ascii="Arial" w:hAnsi="Arial" w:cs="Arial"/>
                <w:b/>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14:paraId="1854260C" w14:textId="50A60121" w:rsidR="00896107" w:rsidRPr="008A66BF" w:rsidRDefault="00896107" w:rsidP="003812F8">
            <w:pPr>
              <w:spacing w:after="120"/>
              <w:jc w:val="both"/>
              <w:rPr>
                <w:rFonts w:ascii="Arial" w:eastAsia="Arial Unicode MS" w:hAnsi="Arial" w:cs="Arial"/>
                <w:color w:val="000000"/>
                <w:sz w:val="24"/>
                <w:szCs w:val="24"/>
                <w:bdr w:val="none" w:sz="0" w:space="0" w:color="auto" w:frame="1"/>
              </w:rPr>
            </w:pPr>
            <w:r w:rsidRPr="00D81675">
              <w:rPr>
                <w:rFonts w:ascii="Arial" w:eastAsia="Arial Unicode MS" w:hAnsi="Arial" w:cs="Arial"/>
                <w:color w:val="000000"/>
                <w:sz w:val="24"/>
                <w:szCs w:val="24"/>
                <w:bdr w:val="none" w:sz="0" w:space="0" w:color="auto" w:frame="1"/>
              </w:rPr>
              <w:t>Tiekėjas turi</w:t>
            </w:r>
            <w:r>
              <w:rPr>
                <w:rFonts w:ascii="Arial" w:hAnsi="Arial" w:cs="Arial"/>
                <w:sz w:val="24"/>
                <w:szCs w:val="24"/>
              </w:rPr>
              <w:t xml:space="preserve"> pateikti garantinį raštą užtikrinantį galimybę</w:t>
            </w:r>
            <w:r w:rsidRPr="008A66BF">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p w14:paraId="6F445194" w14:textId="77777777" w:rsidR="00896107" w:rsidRPr="008A36D7" w:rsidRDefault="00896107" w:rsidP="003812F8">
            <w:pPr>
              <w:jc w:val="both"/>
              <w:rPr>
                <w:rFonts w:ascii="Arial" w:hAnsi="Arial" w:cs="Arial"/>
                <w:sz w:val="24"/>
                <w:szCs w:val="24"/>
              </w:rPr>
            </w:pP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8A36D7" w:rsidRDefault="00896107" w:rsidP="003812F8">
            <w:pPr>
              <w:jc w:val="both"/>
              <w:rPr>
                <w:rFonts w:ascii="Arial" w:hAnsi="Arial" w:cs="Arial"/>
                <w:b/>
                <w:bCs/>
                <w:sz w:val="24"/>
                <w:szCs w:val="24"/>
              </w:rPr>
            </w:pPr>
          </w:p>
        </w:tc>
      </w:tr>
      <w:tr w:rsidR="00896107" w:rsidRPr="008A36D7"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Default="00896107" w:rsidP="003812F8">
            <w:pPr>
              <w:jc w:val="both"/>
              <w:rPr>
                <w:rFonts w:ascii="Arial" w:hAnsi="Arial" w:cs="Arial"/>
                <w:b/>
                <w:sz w:val="24"/>
                <w:szCs w:val="24"/>
              </w:rPr>
            </w:pPr>
            <w:r>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Del="00D74465" w:rsidRDefault="00896107" w:rsidP="003812F8">
            <w:pPr>
              <w:spacing w:after="120"/>
              <w:jc w:val="both"/>
              <w:rPr>
                <w:rFonts w:ascii="Arial" w:hAnsi="Arial" w:cs="Arial"/>
                <w:sz w:val="24"/>
                <w:szCs w:val="24"/>
              </w:rPr>
            </w:pPr>
            <w:r>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8A36D7" w:rsidRDefault="00896107" w:rsidP="003812F8">
            <w:pPr>
              <w:jc w:val="both"/>
              <w:rPr>
                <w:rFonts w:ascii="Arial" w:hAnsi="Arial" w:cs="Arial"/>
                <w:b/>
                <w:bCs/>
                <w:sz w:val="24"/>
                <w:szCs w:val="24"/>
              </w:rPr>
            </w:pPr>
          </w:p>
        </w:tc>
      </w:tr>
      <w:bookmarkEnd w:id="2"/>
    </w:tbl>
    <w:p w14:paraId="689F601D" w14:textId="77777777" w:rsidR="00896107" w:rsidRPr="008A36D7" w:rsidRDefault="00896107" w:rsidP="00896107">
      <w:pPr>
        <w:jc w:val="both"/>
        <w:rPr>
          <w:rFonts w:ascii="Arial" w:hAnsi="Arial" w:cs="Arial"/>
          <w:sz w:val="24"/>
          <w:szCs w:val="24"/>
        </w:rPr>
      </w:pPr>
    </w:p>
    <w:bookmarkEnd w:id="1"/>
    <w:p w14:paraId="453729E7" w14:textId="77777777" w:rsidR="00896107" w:rsidRPr="008A36D7" w:rsidRDefault="00896107" w:rsidP="00896107">
      <w:pPr>
        <w:jc w:val="both"/>
        <w:rPr>
          <w:rFonts w:ascii="Arial" w:hAnsi="Arial" w:cs="Arial"/>
          <w:sz w:val="24"/>
          <w:szCs w:val="24"/>
        </w:rPr>
      </w:pPr>
    </w:p>
    <w:p w14:paraId="535F4C87" w14:textId="77777777" w:rsidR="00142018" w:rsidRPr="00A62BAC" w:rsidRDefault="00142018" w:rsidP="00896107">
      <w:pPr>
        <w:jc w:val="center"/>
      </w:pPr>
    </w:p>
    <w:sectPr w:rsidR="00142018" w:rsidRPr="00A62BAC"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645A2" w14:textId="77777777" w:rsidR="00D70490" w:rsidRDefault="00D70490" w:rsidP="0038098F">
      <w:pPr>
        <w:spacing w:after="0" w:line="240" w:lineRule="auto"/>
      </w:pPr>
      <w:r>
        <w:separator/>
      </w:r>
    </w:p>
  </w:endnote>
  <w:endnote w:type="continuationSeparator" w:id="0">
    <w:p w14:paraId="00759504" w14:textId="77777777" w:rsidR="00D70490" w:rsidRDefault="00D70490"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B633F" w14:textId="77777777" w:rsidR="00D70490" w:rsidRDefault="00D70490" w:rsidP="0038098F">
      <w:pPr>
        <w:spacing w:after="0" w:line="240" w:lineRule="auto"/>
      </w:pPr>
      <w:r>
        <w:separator/>
      </w:r>
    </w:p>
  </w:footnote>
  <w:footnote w:type="continuationSeparator" w:id="0">
    <w:p w14:paraId="58D6578D" w14:textId="77777777" w:rsidR="00D70490" w:rsidRDefault="00D70490"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2"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6"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2"/>
  </w:num>
  <w:num w:numId="8" w16cid:durableId="229850262">
    <w:abstractNumId w:val="1"/>
  </w:num>
  <w:num w:numId="9" w16cid:durableId="487016670">
    <w:abstractNumId w:val="2"/>
  </w:num>
  <w:num w:numId="10" w16cid:durableId="578297042">
    <w:abstractNumId w:val="26"/>
  </w:num>
  <w:num w:numId="11" w16cid:durableId="569387509">
    <w:abstractNumId w:val="27"/>
  </w:num>
  <w:num w:numId="12" w16cid:durableId="2039428587">
    <w:abstractNumId w:val="18"/>
  </w:num>
  <w:num w:numId="13" w16cid:durableId="583875601">
    <w:abstractNumId w:val="0"/>
  </w:num>
  <w:num w:numId="14" w16cid:durableId="847325798">
    <w:abstractNumId w:val="45"/>
  </w:num>
  <w:num w:numId="15" w16cid:durableId="670723402">
    <w:abstractNumId w:val="5"/>
  </w:num>
  <w:num w:numId="16" w16cid:durableId="1979802641">
    <w:abstractNumId w:val="16"/>
  </w:num>
  <w:num w:numId="17" w16cid:durableId="1438285652">
    <w:abstractNumId w:val="13"/>
  </w:num>
  <w:num w:numId="18" w16cid:durableId="1720587893">
    <w:abstractNumId w:val="22"/>
  </w:num>
  <w:num w:numId="19" w16cid:durableId="1583488940">
    <w:abstractNumId w:val="32"/>
  </w:num>
  <w:num w:numId="20" w16cid:durableId="1139568851">
    <w:abstractNumId w:val="38"/>
  </w:num>
  <w:num w:numId="21" w16cid:durableId="1798915184">
    <w:abstractNumId w:val="33"/>
  </w:num>
  <w:num w:numId="22" w16cid:durableId="1072776509">
    <w:abstractNumId w:val="31"/>
  </w:num>
  <w:num w:numId="23" w16cid:durableId="460080402">
    <w:abstractNumId w:val="10"/>
  </w:num>
  <w:num w:numId="24" w16cid:durableId="823623537">
    <w:abstractNumId w:val="20"/>
  </w:num>
  <w:num w:numId="25" w16cid:durableId="1206988393">
    <w:abstractNumId w:val="28"/>
  </w:num>
  <w:num w:numId="26" w16cid:durableId="1497459020">
    <w:abstractNumId w:val="37"/>
  </w:num>
  <w:num w:numId="27" w16cid:durableId="358700129">
    <w:abstractNumId w:val="40"/>
  </w:num>
  <w:num w:numId="28" w16cid:durableId="1718971674">
    <w:abstractNumId w:val="4"/>
  </w:num>
  <w:num w:numId="29" w16cid:durableId="2322755">
    <w:abstractNumId w:val="44"/>
  </w:num>
  <w:num w:numId="30" w16cid:durableId="388962712">
    <w:abstractNumId w:val="9"/>
  </w:num>
  <w:num w:numId="31" w16cid:durableId="947390342">
    <w:abstractNumId w:val="24"/>
  </w:num>
  <w:num w:numId="32" w16cid:durableId="1253318092">
    <w:abstractNumId w:val="29"/>
  </w:num>
  <w:num w:numId="33" w16cid:durableId="948778015">
    <w:abstractNumId w:val="21"/>
  </w:num>
  <w:num w:numId="34" w16cid:durableId="421877650">
    <w:abstractNumId w:val="15"/>
  </w:num>
  <w:num w:numId="35" w16cid:durableId="125397301">
    <w:abstractNumId w:val="30"/>
  </w:num>
  <w:num w:numId="36" w16cid:durableId="1558663457">
    <w:abstractNumId w:val="14"/>
  </w:num>
  <w:num w:numId="37" w16cid:durableId="1371568063">
    <w:abstractNumId w:val="41"/>
  </w:num>
  <w:num w:numId="38" w16cid:durableId="1025860639">
    <w:abstractNumId w:val="39"/>
  </w:num>
  <w:num w:numId="39" w16cid:durableId="1593273117">
    <w:abstractNumId w:val="36"/>
  </w:num>
  <w:num w:numId="40" w16cid:durableId="28993515">
    <w:abstractNumId w:val="3"/>
  </w:num>
  <w:num w:numId="41" w16cid:durableId="1164321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35"/>
  </w:num>
  <w:num w:numId="43" w16cid:durableId="1668316279">
    <w:abstractNumId w:val="43"/>
  </w:num>
  <w:num w:numId="44" w16cid:durableId="1888367914">
    <w:abstractNumId w:val="25"/>
  </w:num>
  <w:num w:numId="45" w16cid:durableId="1453740976">
    <w:abstractNumId w:val="42"/>
  </w:num>
  <w:num w:numId="46" w16cid:durableId="1048996250">
    <w:abstractNumId w:val="23"/>
  </w:num>
  <w:num w:numId="47" w16cid:durableId="16024930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12039B"/>
    <w:rsid w:val="00142018"/>
    <w:rsid w:val="00186797"/>
    <w:rsid w:val="001B73CE"/>
    <w:rsid w:val="002124C5"/>
    <w:rsid w:val="00220F51"/>
    <w:rsid w:val="00281CCE"/>
    <w:rsid w:val="0028619B"/>
    <w:rsid w:val="00296840"/>
    <w:rsid w:val="002E690E"/>
    <w:rsid w:val="002E784C"/>
    <w:rsid w:val="002F4EB1"/>
    <w:rsid w:val="00364A16"/>
    <w:rsid w:val="0038098F"/>
    <w:rsid w:val="003D7CD8"/>
    <w:rsid w:val="0047497E"/>
    <w:rsid w:val="00476E1A"/>
    <w:rsid w:val="00497100"/>
    <w:rsid w:val="004E2CDB"/>
    <w:rsid w:val="00503916"/>
    <w:rsid w:val="005105B7"/>
    <w:rsid w:val="00517EDF"/>
    <w:rsid w:val="00544BA6"/>
    <w:rsid w:val="0055396A"/>
    <w:rsid w:val="00554FCC"/>
    <w:rsid w:val="00561B3A"/>
    <w:rsid w:val="00596C38"/>
    <w:rsid w:val="005D7F25"/>
    <w:rsid w:val="005F0129"/>
    <w:rsid w:val="00605EC9"/>
    <w:rsid w:val="00660C8F"/>
    <w:rsid w:val="00673B15"/>
    <w:rsid w:val="006A356B"/>
    <w:rsid w:val="006B46D0"/>
    <w:rsid w:val="006D20BF"/>
    <w:rsid w:val="006D3B1A"/>
    <w:rsid w:val="00753104"/>
    <w:rsid w:val="007537EF"/>
    <w:rsid w:val="007A5A52"/>
    <w:rsid w:val="007B18CE"/>
    <w:rsid w:val="007E5C76"/>
    <w:rsid w:val="00837147"/>
    <w:rsid w:val="0084328D"/>
    <w:rsid w:val="0084734F"/>
    <w:rsid w:val="00896107"/>
    <w:rsid w:val="008970AB"/>
    <w:rsid w:val="008B19CC"/>
    <w:rsid w:val="008B4CA5"/>
    <w:rsid w:val="008F0C44"/>
    <w:rsid w:val="00903D99"/>
    <w:rsid w:val="00914253"/>
    <w:rsid w:val="00981AB4"/>
    <w:rsid w:val="00983E84"/>
    <w:rsid w:val="009B0F84"/>
    <w:rsid w:val="009C3567"/>
    <w:rsid w:val="009C65A5"/>
    <w:rsid w:val="00A52228"/>
    <w:rsid w:val="00A62BAC"/>
    <w:rsid w:val="00AB0329"/>
    <w:rsid w:val="00AD383D"/>
    <w:rsid w:val="00AF51AA"/>
    <w:rsid w:val="00B06A5F"/>
    <w:rsid w:val="00B62B43"/>
    <w:rsid w:val="00C52BB0"/>
    <w:rsid w:val="00C71D21"/>
    <w:rsid w:val="00C91974"/>
    <w:rsid w:val="00CC6B87"/>
    <w:rsid w:val="00CE3B93"/>
    <w:rsid w:val="00D136CB"/>
    <w:rsid w:val="00D33370"/>
    <w:rsid w:val="00D55E27"/>
    <w:rsid w:val="00D56355"/>
    <w:rsid w:val="00D67C24"/>
    <w:rsid w:val="00D70490"/>
    <w:rsid w:val="00D809E5"/>
    <w:rsid w:val="00DB6FB9"/>
    <w:rsid w:val="00DE56C5"/>
    <w:rsid w:val="00DE5B75"/>
    <w:rsid w:val="00E03E4F"/>
    <w:rsid w:val="00E80610"/>
    <w:rsid w:val="00E840DD"/>
    <w:rsid w:val="00E95110"/>
    <w:rsid w:val="00E957FF"/>
    <w:rsid w:val="00EB74BF"/>
    <w:rsid w:val="00F108FF"/>
    <w:rsid w:val="00F154CB"/>
    <w:rsid w:val="00F50738"/>
    <w:rsid w:val="00F65087"/>
    <w:rsid w:val="00F664E9"/>
    <w:rsid w:val="00F73B58"/>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4303</Words>
  <Characters>2454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2025-09-23T12:54:00Z</dcterms:created>
  <dcterms:modified xsi:type="dcterms:W3CDTF">2025-09-23T12:54:00Z</dcterms:modified>
</cp:coreProperties>
</file>